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014" w:rsidRPr="00B93B70" w:rsidRDefault="00400109" w:rsidP="00F44014">
      <w:bookmarkStart w:id="0" w:name="_GoBack"/>
      <w:bookmarkEnd w:id="0"/>
      <w:r>
        <w:t>Na</w:t>
      </w:r>
      <w:r w:rsidR="00F44014" w:rsidRPr="00B93B70">
        <w:t xml:space="preserve"> </w:t>
      </w:r>
      <w:r>
        <w:t>osnovu</w:t>
      </w:r>
      <w:r w:rsidR="00F44014" w:rsidRPr="00B93B70">
        <w:t xml:space="preserve"> </w:t>
      </w:r>
      <w:r>
        <w:t>člana 4.2. Zakona</w:t>
      </w:r>
      <w:r w:rsidR="00F44014" w:rsidRPr="00B93B70">
        <w:t xml:space="preserve"> </w:t>
      </w:r>
      <w:r>
        <w:t>o</w:t>
      </w:r>
      <w:r w:rsidR="00F44014" w:rsidRPr="00B93B70">
        <w:t xml:space="preserve"> </w:t>
      </w:r>
      <w:r>
        <w:t>pr</w:t>
      </w:r>
      <w:r>
        <w:rPr>
          <w:lang w:val="bs-Latn-BA"/>
        </w:rPr>
        <w:t>ij</w:t>
      </w:r>
      <w:r>
        <w:t>enosu</w:t>
      </w:r>
      <w:r w:rsidR="00F44014" w:rsidRPr="00B93B70">
        <w:t xml:space="preserve">, </w:t>
      </w:r>
      <w:r>
        <w:t>regulatoru</w:t>
      </w:r>
      <w:r w:rsidR="00F44014" w:rsidRPr="00B93B70">
        <w:t xml:space="preserve"> </w:t>
      </w:r>
      <w:r>
        <w:t>i</w:t>
      </w:r>
      <w:r w:rsidR="00F44014" w:rsidRPr="00B93B70">
        <w:t xml:space="preserve"> </w:t>
      </w:r>
      <w:r>
        <w:t>operatoru</w:t>
      </w:r>
      <w:r w:rsidR="00F44014" w:rsidRPr="00B93B70">
        <w:t xml:space="preserve"> </w:t>
      </w:r>
      <w:r>
        <w:t>sistema</w:t>
      </w:r>
      <w:r w:rsidR="00F44014" w:rsidRPr="00B93B70">
        <w:t xml:space="preserve"> </w:t>
      </w:r>
      <w:r>
        <w:t>električne</w:t>
      </w:r>
      <w:r w:rsidR="00F44014" w:rsidRPr="00B93B70">
        <w:t xml:space="preserve"> </w:t>
      </w:r>
      <w:r>
        <w:t>energije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Bosni</w:t>
      </w:r>
      <w:r w:rsidR="00F44014" w:rsidRPr="00B93B70">
        <w:t xml:space="preserve"> </w:t>
      </w:r>
      <w:r>
        <w:t>i</w:t>
      </w:r>
      <w:r w:rsidR="00F44014" w:rsidRPr="00B93B70">
        <w:t xml:space="preserve"> </w:t>
      </w:r>
      <w:r>
        <w:t>Hercegovini</w:t>
      </w:r>
      <w:r w:rsidR="00F44014" w:rsidRPr="00B93B70">
        <w:t xml:space="preserve"> (“</w:t>
      </w:r>
      <w:r>
        <w:t>Službeni</w:t>
      </w:r>
      <w:r w:rsidR="00F44014" w:rsidRPr="00B93B70">
        <w:t xml:space="preserve"> </w:t>
      </w:r>
      <w:r>
        <w:t>glasnik</w:t>
      </w:r>
      <w:r w:rsidR="00F44014" w:rsidRPr="00B93B70">
        <w:t xml:space="preserve"> </w:t>
      </w:r>
      <w:r>
        <w:t>BiH</w:t>
      </w:r>
      <w:r w:rsidR="00F44014" w:rsidRPr="00B93B70">
        <w:t xml:space="preserve">”, </w:t>
      </w:r>
      <w:r>
        <w:t>br</w:t>
      </w:r>
      <w:r w:rsidR="00F44014" w:rsidRPr="00B93B70">
        <w:t xml:space="preserve">. 7/02, 13/03, 76/09 </w:t>
      </w:r>
      <w:r>
        <w:t>i</w:t>
      </w:r>
      <w:r w:rsidR="00F44014" w:rsidRPr="00B93B70">
        <w:t xml:space="preserve"> 1/11), </w:t>
      </w:r>
      <w:r>
        <w:t>a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skladu</w:t>
      </w:r>
      <w:r w:rsidR="00F44014" w:rsidRPr="00B93B70">
        <w:t xml:space="preserve"> </w:t>
      </w:r>
      <w:r>
        <w:t>s</w:t>
      </w:r>
      <w:r w:rsidR="00F44014" w:rsidRPr="00B93B70">
        <w:t xml:space="preserve"> </w:t>
      </w:r>
      <w:r>
        <w:t>članom</w:t>
      </w:r>
      <w:r w:rsidR="00F44014" w:rsidRPr="00B93B70">
        <w:t xml:space="preserve"> 49. </w:t>
      </w:r>
      <w:r>
        <w:t>Pravilnika</w:t>
      </w:r>
      <w:r w:rsidR="00F44014" w:rsidRPr="00B93B70">
        <w:t xml:space="preserve"> </w:t>
      </w:r>
      <w:r>
        <w:t>o</w:t>
      </w:r>
      <w:r w:rsidR="00F44014" w:rsidRPr="00B93B70">
        <w:t xml:space="preserve"> </w:t>
      </w:r>
      <w:r>
        <w:t>licencama</w:t>
      </w:r>
      <w:r w:rsidR="00F44014" w:rsidRPr="00B93B70">
        <w:t xml:space="preserve"> – </w:t>
      </w:r>
      <w:r>
        <w:rPr>
          <w:lang w:val="bs-Latn-BA"/>
        </w:rPr>
        <w:t>P</w:t>
      </w:r>
      <w:r>
        <w:t>rečišćeni</w:t>
      </w:r>
      <w:r w:rsidR="00F44014" w:rsidRPr="00B93B70">
        <w:t xml:space="preserve"> </w:t>
      </w:r>
      <w:r>
        <w:t>tekst</w:t>
      </w:r>
      <w:r w:rsidR="00F44014" w:rsidRPr="00B93B70">
        <w:t xml:space="preserve"> (“</w:t>
      </w:r>
      <w:r>
        <w:t>Službeni</w:t>
      </w:r>
      <w:r w:rsidR="00F44014" w:rsidRPr="00B93B70">
        <w:t xml:space="preserve"> </w:t>
      </w:r>
      <w:r>
        <w:t>glasnik</w:t>
      </w:r>
      <w:r w:rsidR="00F44014" w:rsidRPr="00B93B70">
        <w:t xml:space="preserve"> </w:t>
      </w:r>
      <w:r>
        <w:t>BiH</w:t>
      </w:r>
      <w:r w:rsidR="00F44014" w:rsidRPr="00B93B70">
        <w:t xml:space="preserve">”, </w:t>
      </w:r>
      <w:r>
        <w:t>broj</w:t>
      </w:r>
      <w:r w:rsidR="00F44014" w:rsidRPr="00B93B70">
        <w:t xml:space="preserve"> 63/16), </w:t>
      </w:r>
      <w:r>
        <w:t>Državna</w:t>
      </w:r>
      <w:r w:rsidR="00F44014" w:rsidRPr="00B93B70">
        <w:t xml:space="preserve"> </w:t>
      </w:r>
      <w:r>
        <w:t>regulatorna</w:t>
      </w:r>
      <w:r w:rsidR="00F44014" w:rsidRPr="00B93B70">
        <w:t xml:space="preserve"> </w:t>
      </w:r>
      <w:r>
        <w:t>komisija</w:t>
      </w:r>
      <w:r w:rsidR="00F44014" w:rsidRPr="00B93B70">
        <w:t xml:space="preserve"> </w:t>
      </w:r>
      <w:r>
        <w:t>za</w:t>
      </w:r>
      <w:r w:rsidR="00F44014" w:rsidRPr="00B93B70">
        <w:t xml:space="preserve"> </w:t>
      </w:r>
      <w:r>
        <w:t>električnu</w:t>
      </w:r>
      <w:r w:rsidR="00E760C5" w:rsidRPr="00B93B70">
        <w:t xml:space="preserve"> </w:t>
      </w:r>
      <w:r>
        <w:t>energiju</w:t>
      </w:r>
      <w:r w:rsidR="00E760C5" w:rsidRPr="00B93B70">
        <w:t xml:space="preserve">, </w:t>
      </w:r>
      <w:r>
        <w:t>na</w:t>
      </w:r>
      <w:r w:rsidR="00E760C5" w:rsidRPr="00B93B70">
        <w:t xml:space="preserve"> </w:t>
      </w:r>
      <w:r>
        <w:t>sjednici</w:t>
      </w:r>
      <w:r w:rsidR="00E760C5" w:rsidRPr="00B93B70">
        <w:t xml:space="preserve"> </w:t>
      </w:r>
      <w:r>
        <w:t>održanoj</w:t>
      </w:r>
      <w:r w:rsidR="00E760C5" w:rsidRPr="00B93B70">
        <w:t xml:space="preserve"> </w:t>
      </w:r>
      <w:r w:rsidR="002646EB">
        <w:rPr>
          <w:lang w:val="sr-Latn-BA"/>
        </w:rPr>
        <w:t>29</w:t>
      </w:r>
      <w:r w:rsidR="009C76FB" w:rsidRPr="00B93B70">
        <w:t xml:space="preserve">. </w:t>
      </w:r>
      <w:r>
        <w:t>aprila</w:t>
      </w:r>
      <w:r w:rsidR="009C76FB" w:rsidRPr="00B93B70">
        <w:t xml:space="preserve"> </w:t>
      </w:r>
      <w:r w:rsidR="00F44014" w:rsidRPr="00B93B70">
        <w:t>20</w:t>
      </w:r>
      <w:r w:rsidR="000D1232" w:rsidRPr="00B93B70">
        <w:t>2</w:t>
      </w:r>
      <w:r w:rsidR="0045304F" w:rsidRPr="00B93B70">
        <w:t>5</w:t>
      </w:r>
      <w:r w:rsidR="00FF7FDE" w:rsidRPr="00B93B70">
        <w:t xml:space="preserve">. </w:t>
      </w:r>
      <w:r>
        <w:t>godine</w:t>
      </w:r>
      <w:r w:rsidR="00FF7FDE" w:rsidRPr="00B93B70">
        <w:t xml:space="preserve">, </w:t>
      </w:r>
      <w:r>
        <w:t>donijela</w:t>
      </w:r>
      <w:r w:rsidR="00FF7FDE" w:rsidRPr="00B93B70">
        <w:t xml:space="preserve"> </w:t>
      </w:r>
      <w:r>
        <w:t>je</w:t>
      </w:r>
    </w:p>
    <w:p w:rsidR="00FF7FDE" w:rsidRPr="00B93B70" w:rsidRDefault="00400109" w:rsidP="00FF7FDE">
      <w:pPr>
        <w:pStyle w:val="Title"/>
        <w:spacing w:before="360"/>
        <w:rPr>
          <w:noProof/>
          <w:kern w:val="0"/>
        </w:rPr>
      </w:pPr>
      <w:r>
        <w:rPr>
          <w:noProof/>
          <w:kern w:val="0"/>
        </w:rPr>
        <w:t>ZAKL</w:t>
      </w:r>
      <w:r>
        <w:rPr>
          <w:noProof/>
          <w:kern w:val="0"/>
          <w:lang w:val="bs-Latn-BA"/>
        </w:rPr>
        <w:t>J</w:t>
      </w:r>
      <w:r>
        <w:rPr>
          <w:noProof/>
          <w:kern w:val="0"/>
        </w:rPr>
        <w:t>UČAK</w:t>
      </w:r>
    </w:p>
    <w:p w:rsidR="00FF7FDE" w:rsidRPr="00B93B70" w:rsidRDefault="00400109" w:rsidP="00FF7FDE">
      <w:pPr>
        <w:pStyle w:val="Title"/>
        <w:spacing w:before="0"/>
        <w:rPr>
          <w:caps/>
          <w:kern w:val="0"/>
          <w:sz w:val="24"/>
        </w:rPr>
      </w:pPr>
      <w:r>
        <w:rPr>
          <w:caps/>
          <w:kern w:val="0"/>
          <w:sz w:val="24"/>
        </w:rPr>
        <w:t>o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ažuriranju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prilog</w:t>
      </w:r>
      <w:r w:rsidR="00FF7FDE" w:rsidRPr="00B93B70">
        <w:rPr>
          <w:caps/>
          <w:kern w:val="0"/>
          <w:sz w:val="24"/>
        </w:rPr>
        <w:t xml:space="preserve">â </w:t>
      </w:r>
      <w:r>
        <w:rPr>
          <w:caps/>
          <w:kern w:val="0"/>
          <w:sz w:val="24"/>
        </w:rPr>
        <w:t>UVJETA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za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korišTenje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licence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za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obavlјanje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djelatnosti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DISTRIBUCIJE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električne</w:t>
      </w:r>
      <w:r w:rsidR="00FF7FDE" w:rsidRPr="00B93B70">
        <w:rPr>
          <w:caps/>
          <w:kern w:val="0"/>
          <w:sz w:val="24"/>
        </w:rPr>
        <w:t xml:space="preserve"> </w:t>
      </w:r>
      <w:r>
        <w:rPr>
          <w:caps/>
          <w:kern w:val="0"/>
          <w:sz w:val="24"/>
        </w:rPr>
        <w:t>energije</w:t>
      </w:r>
    </w:p>
    <w:p w:rsidR="00FF7FDE" w:rsidRPr="00B93B70" w:rsidRDefault="00FF7FDE" w:rsidP="00FF7FDE">
      <w:pPr>
        <w:pStyle w:val="Title"/>
        <w:spacing w:before="0"/>
        <w:rPr>
          <w:caps/>
          <w:kern w:val="0"/>
          <w:sz w:val="24"/>
        </w:rPr>
      </w:pPr>
      <w:r w:rsidRPr="00B93B70">
        <w:rPr>
          <w:caps/>
          <w:kern w:val="0"/>
          <w:sz w:val="24"/>
        </w:rPr>
        <w:t>(</w:t>
      </w:r>
      <w:r w:rsidR="00400109">
        <w:rPr>
          <w:kern w:val="0"/>
          <w:sz w:val="24"/>
        </w:rPr>
        <w:t>stanje</w:t>
      </w:r>
      <w:r w:rsidRPr="00B93B70">
        <w:rPr>
          <w:kern w:val="0"/>
          <w:sz w:val="24"/>
        </w:rPr>
        <w:t xml:space="preserve"> </w:t>
      </w:r>
      <w:r w:rsidR="00400109">
        <w:rPr>
          <w:kern w:val="0"/>
          <w:sz w:val="24"/>
        </w:rPr>
        <w:t>na</w:t>
      </w:r>
      <w:r w:rsidRPr="00B93B70">
        <w:rPr>
          <w:kern w:val="0"/>
          <w:sz w:val="24"/>
        </w:rPr>
        <w:t xml:space="preserve"> </w:t>
      </w:r>
      <w:r w:rsidR="00400109">
        <w:rPr>
          <w:kern w:val="0"/>
          <w:sz w:val="24"/>
        </w:rPr>
        <w:t>dan</w:t>
      </w:r>
      <w:r w:rsidRPr="00B93B70">
        <w:rPr>
          <w:kern w:val="0"/>
          <w:sz w:val="24"/>
        </w:rPr>
        <w:t xml:space="preserve"> 31. </w:t>
      </w:r>
      <w:r w:rsidR="00400109">
        <w:rPr>
          <w:kern w:val="0"/>
          <w:sz w:val="24"/>
        </w:rPr>
        <w:t>decemb</w:t>
      </w:r>
      <w:r w:rsidR="00400109">
        <w:rPr>
          <w:kern w:val="0"/>
          <w:sz w:val="24"/>
          <w:lang w:val="bs-Latn-BA"/>
        </w:rPr>
        <w:t>ra</w:t>
      </w:r>
      <w:r w:rsidRPr="00B93B70">
        <w:rPr>
          <w:kern w:val="0"/>
          <w:sz w:val="24"/>
        </w:rPr>
        <w:t xml:space="preserve"> 20</w:t>
      </w:r>
      <w:r w:rsidR="00203E95" w:rsidRPr="00B93B70">
        <w:rPr>
          <w:kern w:val="0"/>
          <w:sz w:val="24"/>
        </w:rPr>
        <w:t>2</w:t>
      </w:r>
      <w:r w:rsidR="0045304F" w:rsidRPr="00B93B70">
        <w:rPr>
          <w:kern w:val="0"/>
          <w:sz w:val="24"/>
        </w:rPr>
        <w:t>4</w:t>
      </w:r>
      <w:r w:rsidRPr="00B93B70">
        <w:rPr>
          <w:kern w:val="0"/>
          <w:sz w:val="24"/>
        </w:rPr>
        <w:t xml:space="preserve">. </w:t>
      </w:r>
      <w:r w:rsidR="00400109">
        <w:rPr>
          <w:kern w:val="0"/>
          <w:sz w:val="24"/>
        </w:rPr>
        <w:t>godine</w:t>
      </w:r>
      <w:r w:rsidRPr="00B93B70">
        <w:rPr>
          <w:caps/>
          <w:kern w:val="0"/>
          <w:sz w:val="24"/>
        </w:rPr>
        <w:t>)</w:t>
      </w:r>
    </w:p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</w:t>
      </w:r>
    </w:p>
    <w:p w:rsidR="00FF7FDE" w:rsidRDefault="00400109" w:rsidP="00FF7FDE">
      <w:r>
        <w:t>Ovim</w:t>
      </w:r>
      <w:r w:rsidR="00FF7FDE" w:rsidRPr="00B93B70">
        <w:t xml:space="preserve"> </w:t>
      </w:r>
      <w:r>
        <w:t>Zaklјučkom</w:t>
      </w:r>
      <w:r w:rsidR="00FF7FDE" w:rsidRPr="00B93B70">
        <w:t xml:space="preserve"> </w:t>
      </w:r>
      <w:r>
        <w:t>ažuriraju</w:t>
      </w:r>
      <w:r w:rsidR="00FF7FDE" w:rsidRPr="00B93B70">
        <w:t xml:space="preserve"> </w:t>
      </w:r>
      <w:r>
        <w:t>se</w:t>
      </w:r>
      <w:r w:rsidR="00FF7FDE" w:rsidRPr="00B93B70">
        <w:t xml:space="preserve"> </w:t>
      </w:r>
      <w:r>
        <w:t>prilozi</w:t>
      </w:r>
      <w:r w:rsidR="00FF7FDE" w:rsidRPr="00B93B70">
        <w:t xml:space="preserve"> </w:t>
      </w:r>
      <w:r>
        <w:t>Uvjeta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korištenje</w:t>
      </w:r>
      <w:r w:rsidR="00FF7FDE" w:rsidRPr="00B93B70">
        <w:t xml:space="preserve"> </w:t>
      </w:r>
      <w:r>
        <w:t>licence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obavlјanje</w:t>
      </w:r>
      <w:r w:rsidR="00FF7FDE" w:rsidRPr="00B93B70">
        <w:t xml:space="preserve"> </w:t>
      </w:r>
      <w:r>
        <w:t>djelatnosti</w:t>
      </w:r>
      <w:r w:rsidR="00FF7FDE" w:rsidRPr="00B93B70">
        <w:t xml:space="preserve"> </w:t>
      </w:r>
      <w:r>
        <w:t>distribucije</w:t>
      </w:r>
      <w:r w:rsidR="00FF7FDE" w:rsidRPr="00B93B70">
        <w:t xml:space="preserve"> </w:t>
      </w:r>
      <w:r>
        <w:t>električne</w:t>
      </w:r>
      <w:r w:rsidR="00FF7FDE" w:rsidRPr="00B93B70">
        <w:t xml:space="preserve"> </w:t>
      </w:r>
      <w:r>
        <w:t>energije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Distriktu</w:t>
      </w:r>
      <w:r w:rsidR="00690DF9" w:rsidRPr="00B93B70">
        <w:t xml:space="preserve"> </w:t>
      </w:r>
      <w:r>
        <w:t>Bosne</w:t>
      </w:r>
      <w:r w:rsidR="00690DF9" w:rsidRPr="00B93B70">
        <w:t xml:space="preserve"> </w:t>
      </w:r>
      <w:r>
        <w:t>i</w:t>
      </w:r>
      <w:r w:rsidR="00690DF9" w:rsidRPr="00B93B70">
        <w:t xml:space="preserve"> </w:t>
      </w:r>
      <w:r>
        <w:t>Hercegovine</w:t>
      </w:r>
      <w:r w:rsidR="00FF7FDE" w:rsidRPr="00B93B70">
        <w:t xml:space="preserve">, </w:t>
      </w:r>
      <w:r>
        <w:t>izdate</w:t>
      </w:r>
      <w:r w:rsidR="00FF7FDE" w:rsidRPr="00B93B70">
        <w:t xml:space="preserve"> </w:t>
      </w:r>
      <w:r>
        <w:t>Javnom</w:t>
      </w:r>
      <w:r w:rsidR="00FF7FDE" w:rsidRPr="00B93B70">
        <w:t xml:space="preserve"> </w:t>
      </w:r>
      <w:r>
        <w:t>preduzeću</w:t>
      </w:r>
      <w:r w:rsidR="00FF7FDE" w:rsidRPr="00B93B70">
        <w:t xml:space="preserve"> </w:t>
      </w:r>
      <w:r>
        <w:t>za</w:t>
      </w:r>
      <w:r w:rsidR="00FF7FDE" w:rsidRPr="00B93B70">
        <w:t xml:space="preserve"> </w:t>
      </w:r>
      <w:r>
        <w:t>komunalne</w:t>
      </w:r>
      <w:r w:rsidR="00FF7FDE" w:rsidRPr="00B93B70">
        <w:t xml:space="preserve"> </w:t>
      </w:r>
      <w:r>
        <w:t>djelatnosti</w:t>
      </w:r>
      <w:r w:rsidR="00FF7FDE" w:rsidRPr="00B93B70">
        <w:t xml:space="preserve"> “</w:t>
      </w:r>
      <w:r>
        <w:t>Komunalno</w:t>
      </w:r>
      <w:r w:rsidR="00FF7FDE" w:rsidRPr="00B93B70">
        <w:t xml:space="preserve"> </w:t>
      </w:r>
      <w:r>
        <w:t>Brčko</w:t>
      </w:r>
      <w:r w:rsidR="00FF7FDE" w:rsidRPr="00B93B70">
        <w:t xml:space="preserve">” </w:t>
      </w:r>
      <w:r>
        <w:t>d</w:t>
      </w:r>
      <w:r w:rsidR="00FF7FDE" w:rsidRPr="00B93B70">
        <w:t>.</w:t>
      </w:r>
      <w:r>
        <w:t>o</w:t>
      </w:r>
      <w:r w:rsidR="00FF7FDE" w:rsidRPr="00B93B70">
        <w:t>.</w:t>
      </w:r>
      <w:r>
        <w:t>o</w:t>
      </w:r>
      <w:r w:rsidR="00FF7FDE" w:rsidRPr="00B93B70">
        <w:t>.</w:t>
      </w:r>
      <w:r w:rsidR="00D04176">
        <w:rPr>
          <w:lang w:val="sr-Latn-BA"/>
        </w:rPr>
        <w:t>,</w:t>
      </w:r>
      <w:r w:rsidR="00FF7FDE" w:rsidRPr="00B93B70">
        <w:t xml:space="preserve"> </w:t>
      </w:r>
      <w:r>
        <w:t>Brčko</w:t>
      </w:r>
      <w:r w:rsidR="00FF7FDE" w:rsidRPr="00B93B70">
        <w:t xml:space="preserve"> </w:t>
      </w:r>
      <w:r>
        <w:t>Distrikt</w:t>
      </w:r>
      <w:r w:rsidR="00FF7FDE" w:rsidRPr="00B93B70">
        <w:t xml:space="preserve"> </w:t>
      </w:r>
      <w:r>
        <w:t>BiH</w:t>
      </w:r>
      <w:r w:rsidR="00FF7FDE" w:rsidRPr="00B93B70">
        <w:t xml:space="preserve"> (</w:t>
      </w:r>
      <w:r>
        <w:t>u</w:t>
      </w:r>
      <w:r w:rsidR="00FF7FDE" w:rsidRPr="00B93B70">
        <w:t xml:space="preserve"> </w:t>
      </w:r>
      <w:r>
        <w:t>dalј</w:t>
      </w:r>
      <w:r w:rsidR="008231E6">
        <w:rPr>
          <w:lang w:val="bs-Latn-BA"/>
        </w:rPr>
        <w:t>nj</w:t>
      </w:r>
      <w:r>
        <w:t>em</w:t>
      </w:r>
      <w:r w:rsidR="00FF7FDE" w:rsidRPr="00B93B70">
        <w:t xml:space="preserve"> </w:t>
      </w:r>
      <w:r>
        <w:t>tekstu</w:t>
      </w:r>
      <w:r w:rsidR="00FF7FDE" w:rsidRPr="00B93B70">
        <w:t xml:space="preserve">: </w:t>
      </w:r>
      <w:r>
        <w:t>JP</w:t>
      </w:r>
      <w:r w:rsidR="005C7973" w:rsidRPr="00B93B70">
        <w:t xml:space="preserve"> “</w:t>
      </w:r>
      <w:r>
        <w:t>Komunalno</w:t>
      </w:r>
      <w:r w:rsidR="005C7973" w:rsidRPr="00B93B70">
        <w:t xml:space="preserve"> </w:t>
      </w:r>
      <w:r>
        <w:t>Brčko</w:t>
      </w:r>
      <w:r w:rsidR="005C7973" w:rsidRPr="00B93B70">
        <w:t>”</w:t>
      </w:r>
      <w:r w:rsidR="00FF7FDE" w:rsidRPr="00B93B70">
        <w:t xml:space="preserve">), </w:t>
      </w:r>
      <w:r>
        <w:t>registarski</w:t>
      </w:r>
      <w:r w:rsidR="00FF7FDE" w:rsidRPr="00B93B70">
        <w:t xml:space="preserve"> </w:t>
      </w:r>
      <w:r>
        <w:t>broj</w:t>
      </w:r>
      <w:r w:rsidR="00FF7FDE" w:rsidRPr="00B93B70">
        <w:t xml:space="preserve"> 05-28-12-</w:t>
      </w:r>
      <w:r w:rsidR="00896A40" w:rsidRPr="00B93B70">
        <w:t>216</w:t>
      </w:r>
      <w:r w:rsidR="00FF7FDE" w:rsidRPr="00B93B70">
        <w:t>-</w:t>
      </w:r>
      <w:r w:rsidR="00896A40" w:rsidRPr="00B93B70">
        <w:t>19</w:t>
      </w:r>
      <w:r w:rsidR="00FF7FDE" w:rsidRPr="00B93B70">
        <w:t>/</w:t>
      </w:r>
      <w:r w:rsidR="00896A40" w:rsidRPr="00B93B70">
        <w:t>20</w:t>
      </w:r>
      <w:r w:rsidR="004C5EFD" w:rsidRPr="00B93B70">
        <w:t xml:space="preserve">, </w:t>
      </w:r>
      <w:r>
        <w:t>sa</w:t>
      </w:r>
      <w:r w:rsidR="004C5EFD" w:rsidRPr="00B93B70">
        <w:t xml:space="preserve"> </w:t>
      </w:r>
      <w:r>
        <w:t>stanjem</w:t>
      </w:r>
      <w:r w:rsidR="004C5EFD" w:rsidRPr="00B93B70">
        <w:t xml:space="preserve"> </w:t>
      </w:r>
      <w:r>
        <w:t>na</w:t>
      </w:r>
      <w:r w:rsidR="004C5EFD" w:rsidRPr="00B93B70">
        <w:t xml:space="preserve"> </w:t>
      </w:r>
      <w:r>
        <w:t>dan</w:t>
      </w:r>
      <w:r w:rsidR="004C5EFD" w:rsidRPr="00B93B70">
        <w:t xml:space="preserve"> 31. </w:t>
      </w:r>
      <w:r>
        <w:t xml:space="preserve">decembra </w:t>
      </w:r>
      <w:r w:rsidR="00FF7FDE" w:rsidRPr="00B93B70">
        <w:t>20</w:t>
      </w:r>
      <w:r w:rsidR="00E030F4" w:rsidRPr="00B93B70">
        <w:t>2</w:t>
      </w:r>
      <w:r w:rsidR="0045304F" w:rsidRPr="00B93B70">
        <w:t>4</w:t>
      </w:r>
      <w:r w:rsidR="00FF7FDE" w:rsidRPr="00B93B70">
        <w:t xml:space="preserve">. </w:t>
      </w:r>
      <w:r>
        <w:t>godine</w:t>
      </w:r>
      <w:r w:rsidR="00FF7FDE" w:rsidRPr="00B93B70">
        <w:t xml:space="preserve">, </w:t>
      </w:r>
      <w:r>
        <w:t>kako</w:t>
      </w:r>
      <w:r w:rsidR="00FF7FDE" w:rsidRPr="00B93B70">
        <w:t xml:space="preserve"> </w:t>
      </w:r>
      <w:r>
        <w:t>slijedi</w:t>
      </w:r>
      <w:r w:rsidR="00FF7FDE" w:rsidRPr="00B93B70">
        <w:t>:</w:t>
      </w:r>
    </w:p>
    <w:p w:rsidR="008231E6" w:rsidRDefault="008231E6" w:rsidP="008231E6">
      <w:pPr>
        <w:spacing w:after="0"/>
        <w:ind w:left="1701" w:hanging="1134"/>
      </w:pPr>
      <w:r>
        <w:rPr>
          <w:lang w:val="bs-Latn-BA"/>
        </w:rPr>
        <w:t xml:space="preserve">Prilog 1  - </w:t>
      </w:r>
      <w:r>
        <w:t>Tabelarni</w:t>
      </w:r>
      <w:r w:rsidRPr="00B93B70">
        <w:t xml:space="preserve"> </w:t>
      </w:r>
      <w:r>
        <w:t>prikaz</w:t>
      </w:r>
      <w:r w:rsidRPr="00B93B70">
        <w:t xml:space="preserve"> </w:t>
      </w:r>
      <w:r>
        <w:t>objekata</w:t>
      </w:r>
      <w:r w:rsidRPr="00B93B70">
        <w:t xml:space="preserve"> </w:t>
      </w:r>
      <w:r>
        <w:t>vlasnika</w:t>
      </w:r>
      <w:r w:rsidRPr="00B93B70">
        <w:t xml:space="preserve"> </w:t>
      </w:r>
      <w:r>
        <w:t>licence</w:t>
      </w:r>
      <w:r w:rsidRPr="00B93B70">
        <w:t xml:space="preserve"> </w:t>
      </w:r>
      <w:r>
        <w:t>u</w:t>
      </w:r>
      <w:r w:rsidRPr="00B93B70">
        <w:t xml:space="preserve"> </w:t>
      </w:r>
      <w:r>
        <w:t>funkciji</w:t>
      </w:r>
      <w:r w:rsidRPr="00B93B70">
        <w:t xml:space="preserve"> </w:t>
      </w:r>
      <w:r>
        <w:t>obavlјanja</w:t>
      </w:r>
      <w:r w:rsidRPr="00B93B70">
        <w:t xml:space="preserve"> </w:t>
      </w:r>
      <w:r>
        <w:t>licencirane</w:t>
      </w:r>
      <w:r w:rsidRPr="00B93B70">
        <w:t xml:space="preserve"> </w:t>
      </w:r>
      <w:r>
        <w:t>djelatnosti</w:t>
      </w:r>
      <w:r w:rsidRPr="00B93B70">
        <w:t xml:space="preserve">, </w:t>
      </w:r>
      <w:r>
        <w:t>i</w:t>
      </w:r>
    </w:p>
    <w:p w:rsidR="008231E6" w:rsidRPr="008231E6" w:rsidRDefault="008231E6" w:rsidP="008231E6">
      <w:pPr>
        <w:spacing w:after="0"/>
        <w:ind w:left="1701" w:hanging="1134"/>
        <w:rPr>
          <w:lang w:val="bs-Latn-BA"/>
        </w:rPr>
      </w:pPr>
      <w:r>
        <w:rPr>
          <w:lang w:val="bs-Latn-BA"/>
        </w:rPr>
        <w:t xml:space="preserve">Prilog 2  - </w:t>
      </w:r>
      <w:r>
        <w:t>Tabelarni</w:t>
      </w:r>
      <w:r w:rsidRPr="00B93B70">
        <w:t xml:space="preserve"> </w:t>
      </w:r>
      <w:r>
        <w:t>prikaz</w:t>
      </w:r>
      <w:r w:rsidRPr="00B93B70">
        <w:t xml:space="preserve"> </w:t>
      </w:r>
      <w:r>
        <w:t>objekata</w:t>
      </w:r>
      <w:r w:rsidRPr="00B93B70">
        <w:t xml:space="preserve"> </w:t>
      </w:r>
      <w:r>
        <w:t>koji</w:t>
      </w:r>
      <w:r w:rsidRPr="00B93B70">
        <w:t xml:space="preserve"> </w:t>
      </w:r>
      <w:r>
        <w:t>nisu</w:t>
      </w:r>
      <w:r w:rsidRPr="00B93B70">
        <w:t xml:space="preserve"> </w:t>
      </w:r>
      <w:r>
        <w:t>u</w:t>
      </w:r>
      <w:r w:rsidRPr="00B93B70">
        <w:t xml:space="preserve"> </w:t>
      </w:r>
      <w:r>
        <w:t>vlasništvu</w:t>
      </w:r>
      <w:r w:rsidRPr="00B93B70">
        <w:t xml:space="preserve"> </w:t>
      </w:r>
      <w:r>
        <w:t>vlasnika</w:t>
      </w:r>
      <w:r w:rsidRPr="00B93B70">
        <w:t xml:space="preserve"> </w:t>
      </w:r>
      <w:r>
        <w:t>licence</w:t>
      </w:r>
      <w:r w:rsidRPr="00B93B70">
        <w:t xml:space="preserve">, </w:t>
      </w:r>
      <w:r>
        <w:t>a</w:t>
      </w:r>
      <w:r w:rsidRPr="00B93B70">
        <w:t xml:space="preserve"> </w:t>
      </w:r>
      <w:r>
        <w:t>koji</w:t>
      </w:r>
      <w:r w:rsidRPr="00B93B70">
        <w:t xml:space="preserve"> </w:t>
      </w:r>
      <w:r>
        <w:t>su</w:t>
      </w:r>
      <w:r w:rsidRPr="00B93B70">
        <w:t xml:space="preserve"> </w:t>
      </w:r>
      <w:r>
        <w:t>neophodni</w:t>
      </w:r>
      <w:r w:rsidRPr="00B93B70">
        <w:t xml:space="preserve"> </w:t>
      </w:r>
      <w:r>
        <w:t>za</w:t>
      </w:r>
      <w:r w:rsidRPr="00B93B70">
        <w:t xml:space="preserve"> </w:t>
      </w:r>
      <w:r>
        <w:t>obavlјanje</w:t>
      </w:r>
      <w:r w:rsidRPr="00B93B70">
        <w:t xml:space="preserve"> </w:t>
      </w:r>
      <w:r>
        <w:t>licencirane</w:t>
      </w:r>
      <w:r w:rsidRPr="00B93B70">
        <w:t xml:space="preserve"> </w:t>
      </w:r>
      <w:r>
        <w:t>djelatnosti</w:t>
      </w:r>
      <w:r w:rsidRPr="00B93B70">
        <w:t>.</w:t>
      </w:r>
    </w:p>
    <w:p w:rsidR="00F44014" w:rsidRPr="00B93B70" w:rsidRDefault="00F44014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II</w:t>
      </w:r>
    </w:p>
    <w:p w:rsidR="009F6DBA" w:rsidRPr="00B93B70" w:rsidRDefault="00400109" w:rsidP="009F6DBA">
      <w:r>
        <w:t>Prilog</w:t>
      </w:r>
      <w:r w:rsidR="009F6DBA" w:rsidRPr="00B93B70">
        <w:t xml:space="preserve"> 1 </w:t>
      </w:r>
      <w:r>
        <w:t>uklјučuje</w:t>
      </w:r>
      <w:r w:rsidR="009F6DBA" w:rsidRPr="00B93B70">
        <w:t xml:space="preserve"> </w:t>
      </w:r>
      <w:r>
        <w:t>transformatorske</w:t>
      </w:r>
      <w:r w:rsidR="009F6DBA" w:rsidRPr="00B93B70">
        <w:t xml:space="preserve"> </w:t>
      </w:r>
      <w:r>
        <w:t>stanice</w:t>
      </w:r>
      <w:r w:rsidR="009F6DBA" w:rsidRPr="00B93B70">
        <w:t xml:space="preserve"> </w:t>
      </w:r>
      <w:r>
        <w:t>u</w:t>
      </w:r>
      <w:r w:rsidR="009F6DBA" w:rsidRPr="00B93B70">
        <w:t xml:space="preserve"> </w:t>
      </w:r>
      <w:r>
        <w:t>vlasništvu</w:t>
      </w:r>
      <w:r w:rsidR="009F6DBA" w:rsidRPr="00B93B70">
        <w:t xml:space="preserve"> </w:t>
      </w:r>
      <w:r>
        <w:t>JP</w:t>
      </w:r>
      <w:r w:rsidR="009F6DBA" w:rsidRPr="00B93B70">
        <w:t xml:space="preserve"> “</w:t>
      </w:r>
      <w:r>
        <w:t>Komunalno</w:t>
      </w:r>
      <w:r w:rsidR="009F6DBA" w:rsidRPr="00B93B70">
        <w:t xml:space="preserve"> </w:t>
      </w:r>
      <w:r>
        <w:t>Brčko</w:t>
      </w:r>
      <w:r w:rsidR="009F6DBA" w:rsidRPr="00B93B70">
        <w:t>”</w:t>
      </w:r>
      <w:r w:rsidR="004C5EFD" w:rsidRPr="00B93B70">
        <w:t xml:space="preserve">, </w:t>
      </w:r>
      <w:r>
        <w:t>TS</w:t>
      </w:r>
      <w:r w:rsidR="004C5EFD" w:rsidRPr="00B93B70">
        <w:t> 10/0,4 </w:t>
      </w:r>
      <w:r w:rsidR="009F6DBA" w:rsidRPr="00B93B70">
        <w:t xml:space="preserve">kV, </w:t>
      </w:r>
      <w:r>
        <w:t>od</w:t>
      </w:r>
      <w:r w:rsidR="009F6DBA" w:rsidRPr="00B93B70">
        <w:t xml:space="preserve"> </w:t>
      </w:r>
      <w:r>
        <w:t>rednog</w:t>
      </w:r>
      <w:r w:rsidR="009F6DBA" w:rsidRPr="00B93B70">
        <w:t xml:space="preserve"> </w:t>
      </w:r>
      <w:r>
        <w:t>broja</w:t>
      </w:r>
      <w:r w:rsidR="009F6DBA" w:rsidRPr="00B93B70">
        <w:t xml:space="preserve"> 1 </w:t>
      </w:r>
      <w:r>
        <w:t>do</w:t>
      </w:r>
      <w:r w:rsidR="009F6DBA" w:rsidRPr="00B93B70">
        <w:t xml:space="preserve"> 20.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III</w:t>
      </w:r>
    </w:p>
    <w:p w:rsidR="009F6DBA" w:rsidRPr="00B93B70" w:rsidRDefault="00400109" w:rsidP="009F6DBA">
      <w:r>
        <w:t>Prilog</w:t>
      </w:r>
      <w:r w:rsidR="009F6DBA" w:rsidRPr="00B93B70">
        <w:t xml:space="preserve"> 2 </w:t>
      </w:r>
      <w:r>
        <w:t>obuhvata</w:t>
      </w:r>
      <w:r w:rsidR="009F6DBA" w:rsidRPr="00B93B70">
        <w:t xml:space="preserve"> </w:t>
      </w:r>
      <w:r>
        <w:t>objekte</w:t>
      </w:r>
      <w:r w:rsidR="009F6DBA" w:rsidRPr="00B93B70">
        <w:t xml:space="preserve"> </w:t>
      </w:r>
      <w:r>
        <w:t>koji</w:t>
      </w:r>
      <w:r w:rsidR="009F6DBA" w:rsidRPr="00B93B70">
        <w:t xml:space="preserve"> </w:t>
      </w:r>
      <w:r>
        <w:t>nisu</w:t>
      </w:r>
      <w:r w:rsidR="009F6DBA" w:rsidRPr="00B93B70">
        <w:t xml:space="preserve"> </w:t>
      </w:r>
      <w:r>
        <w:t>u</w:t>
      </w:r>
      <w:r w:rsidR="009F6DBA" w:rsidRPr="00B93B70">
        <w:t xml:space="preserve"> </w:t>
      </w:r>
      <w:r>
        <w:t>vlasništvu</w:t>
      </w:r>
      <w:r w:rsidR="009F6DBA" w:rsidRPr="00B93B70">
        <w:t xml:space="preserve"> </w:t>
      </w:r>
      <w:r>
        <w:t>JP</w:t>
      </w:r>
      <w:r w:rsidR="009F6DBA" w:rsidRPr="00B93B70">
        <w:t xml:space="preserve"> “</w:t>
      </w:r>
      <w:r>
        <w:t>Komunalno</w:t>
      </w:r>
      <w:r w:rsidR="009F6DBA" w:rsidRPr="00B93B70">
        <w:t xml:space="preserve"> </w:t>
      </w:r>
      <w:r>
        <w:t>Brčko</w:t>
      </w:r>
      <w:r w:rsidR="009F6DBA" w:rsidRPr="00B93B70">
        <w:t>”</w:t>
      </w:r>
      <w:r w:rsidR="00AE1879" w:rsidRPr="00B93B70">
        <w:t xml:space="preserve"> </w:t>
      </w:r>
      <w:r>
        <w:t>i</w:t>
      </w:r>
      <w:r w:rsidR="00AE1879" w:rsidRPr="00B93B70">
        <w:t xml:space="preserve"> </w:t>
      </w:r>
      <w:r>
        <w:t>sastoji</w:t>
      </w:r>
      <w:r w:rsidR="009F6DBA" w:rsidRPr="00B93B70">
        <w:t xml:space="preserve"> </w:t>
      </w:r>
      <w:r>
        <w:t>se</w:t>
      </w:r>
      <w:r w:rsidR="009F6DBA" w:rsidRPr="00B93B70">
        <w:t xml:space="preserve"> </w:t>
      </w:r>
      <w:r>
        <w:t>iz</w:t>
      </w:r>
      <w:r w:rsidR="009F6DBA" w:rsidRPr="00B93B70">
        <w:t xml:space="preserve"> </w:t>
      </w:r>
      <w:r>
        <w:t>dva</w:t>
      </w:r>
      <w:r w:rsidR="009F6DBA" w:rsidRPr="00B93B70">
        <w:t xml:space="preserve"> </w:t>
      </w:r>
      <w:r>
        <w:t>dijela</w:t>
      </w:r>
      <w:r w:rsidR="009F6DBA" w:rsidRPr="00B93B70">
        <w:t xml:space="preserve">, </w:t>
      </w:r>
      <w:r>
        <w:t>Priloga</w:t>
      </w:r>
      <w:r w:rsidR="009F6DBA" w:rsidRPr="00B93B70">
        <w:t xml:space="preserve"> 2</w:t>
      </w:r>
      <w:r>
        <w:t>A</w:t>
      </w:r>
      <w:r w:rsidR="009F6DBA" w:rsidRPr="00B93B70">
        <w:t xml:space="preserve"> </w:t>
      </w:r>
      <w:r>
        <w:t>i</w:t>
      </w:r>
      <w:r w:rsidR="009F6DBA" w:rsidRPr="00B93B70">
        <w:t xml:space="preserve"> </w:t>
      </w:r>
      <w:r>
        <w:t>Priloga</w:t>
      </w:r>
      <w:r w:rsidR="009F6DBA" w:rsidRPr="00B93B70">
        <w:t xml:space="preserve"> 2</w:t>
      </w:r>
      <w:r>
        <w:t>B</w:t>
      </w:r>
      <w:r w:rsidR="009F6DBA" w:rsidRPr="00B93B70">
        <w:t>.</w:t>
      </w:r>
    </w:p>
    <w:p w:rsidR="009F6DBA" w:rsidRPr="00B93B70" w:rsidRDefault="009F6DBA" w:rsidP="004C5EFD">
      <w:pPr>
        <w:pStyle w:val="Heading2"/>
        <w:rPr>
          <w:rFonts w:cs="Times New Roman"/>
        </w:rPr>
      </w:pPr>
      <w:r w:rsidRPr="00B93B70">
        <w:rPr>
          <w:rFonts w:cs="Times New Roman"/>
        </w:rPr>
        <w:t>IV</w:t>
      </w:r>
    </w:p>
    <w:p w:rsidR="009F6DBA" w:rsidRPr="00B93B70" w:rsidRDefault="00400109" w:rsidP="00690DF9">
      <w:pPr>
        <w:rPr>
          <w:b/>
        </w:rPr>
      </w:pPr>
      <w:r>
        <w:t>Prilog</w:t>
      </w:r>
      <w:r w:rsidR="009F6DBA" w:rsidRPr="00B93B70">
        <w:t xml:space="preserve"> 2</w:t>
      </w:r>
      <w:r>
        <w:t>A</w:t>
      </w:r>
      <w:r w:rsidR="009F6DBA" w:rsidRPr="00B93B70">
        <w:t xml:space="preserve"> </w:t>
      </w:r>
      <w:r>
        <w:t>uklјučuje</w:t>
      </w:r>
      <w:r w:rsidR="00690DF9" w:rsidRPr="00B93B70">
        <w:t xml:space="preserve"> </w:t>
      </w:r>
      <w:r>
        <w:t>vodov</w:t>
      </w:r>
      <w:r w:rsidR="00690DF9" w:rsidRPr="00B93B70">
        <w:t xml:space="preserve">e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9F6DBA" w:rsidRPr="00B93B70">
        <w:t>:</w:t>
      </w:r>
    </w:p>
    <w:p w:rsidR="00F44014" w:rsidRPr="00B93B70" w:rsidRDefault="00400109" w:rsidP="004C5EFD">
      <w:pPr>
        <w:ind w:left="993" w:hanging="426"/>
      </w:pPr>
      <w:r>
        <w:t>a</w:t>
      </w:r>
      <w:r w:rsidR="004C5EFD" w:rsidRPr="00B93B70">
        <w:t>)</w:t>
      </w:r>
      <w:r w:rsidR="004C5EFD" w:rsidRPr="00B93B70">
        <w:tab/>
      </w:r>
      <w:r>
        <w:t>Srednjenaponsk</w:t>
      </w:r>
      <w:r w:rsidR="00690DF9" w:rsidRPr="00B93B70">
        <w:t xml:space="preserve">e </w:t>
      </w:r>
      <w:r>
        <w:t>vodov</w:t>
      </w:r>
      <w:r w:rsidR="00690DF9" w:rsidRPr="00B93B70">
        <w:t xml:space="preserve">e </w:t>
      </w:r>
      <w:r w:rsidR="004C5EFD" w:rsidRPr="00B93B70">
        <w:t>– 35 </w:t>
      </w:r>
      <w:r w:rsidR="00F44014" w:rsidRPr="00B93B70">
        <w:t xml:space="preserve">kV,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</w:t>
      </w:r>
      <w:r w:rsidR="00C92F99" w:rsidRPr="00B93B70">
        <w:t>30</w:t>
      </w:r>
      <w:r w:rsidR="00F44014" w:rsidRPr="00B93B70">
        <w:t>,</w:t>
      </w:r>
    </w:p>
    <w:p w:rsidR="00F44014" w:rsidRPr="00B93B70" w:rsidRDefault="00400109" w:rsidP="004C5EFD">
      <w:pPr>
        <w:ind w:left="993" w:hanging="426"/>
      </w:pPr>
      <w:r>
        <w:t>b</w:t>
      </w:r>
      <w:r w:rsidR="004C5EFD" w:rsidRPr="00B93B70">
        <w:t>)</w:t>
      </w:r>
      <w:r w:rsidR="004C5EFD" w:rsidRPr="00B93B70">
        <w:tab/>
      </w:r>
      <w:r>
        <w:t>Srednjenaponsk</w:t>
      </w:r>
      <w:r w:rsidR="00AE1879" w:rsidRPr="00B93B70">
        <w:t xml:space="preserve">e </w:t>
      </w:r>
      <w:r>
        <w:t>vodov</w:t>
      </w:r>
      <w:r w:rsidR="00AE1879" w:rsidRPr="00B93B70">
        <w:t>e</w:t>
      </w:r>
      <w:r w:rsidR="004C5EFD" w:rsidRPr="00B93B70">
        <w:t xml:space="preserve"> – 10 </w:t>
      </w:r>
      <w:r w:rsidR="00F44014" w:rsidRPr="00B93B70">
        <w:t>kV</w:t>
      </w:r>
      <w:r w:rsidR="00702199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</w:t>
      </w:r>
      <w:r w:rsidR="00C92F99" w:rsidRPr="00B93B70">
        <w:t>10</w:t>
      </w:r>
      <w:r w:rsidR="00D1528C" w:rsidRPr="00B93B70">
        <w:t>3</w:t>
      </w:r>
      <w:r w:rsidR="006E5A94" w:rsidRPr="00B93B70">
        <w:t>9</w:t>
      </w:r>
      <w:r w:rsidR="00F44014" w:rsidRPr="00B93B70">
        <w:t>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</w:t>
      </w:r>
    </w:p>
    <w:p w:rsidR="00F44014" w:rsidRPr="00B93B70" w:rsidRDefault="00400109" w:rsidP="00F44014">
      <w:r>
        <w:t>Prilog</w:t>
      </w:r>
      <w:r w:rsidR="009C76FB" w:rsidRPr="00B93B70">
        <w:t xml:space="preserve"> 2</w:t>
      </w:r>
      <w:r>
        <w:t>B</w:t>
      </w:r>
      <w:r w:rsidR="009C76FB" w:rsidRPr="00B93B70">
        <w:t xml:space="preserve"> </w:t>
      </w:r>
      <w:r>
        <w:t>uklјučuje</w:t>
      </w:r>
      <w:r w:rsidR="009C76FB" w:rsidRPr="00B93B70">
        <w:t xml:space="preserve"> </w:t>
      </w:r>
      <w:r>
        <w:t>transformatorske</w:t>
      </w:r>
      <w:r w:rsidR="00AE1879" w:rsidRPr="00B93B70">
        <w:t xml:space="preserve"> </w:t>
      </w:r>
      <w:r>
        <w:t>stanice</w:t>
      </w:r>
      <w:r w:rsidR="00F44014" w:rsidRPr="00B93B70">
        <w:t xml:space="preserve"> </w:t>
      </w:r>
      <w:r>
        <w:t>koje</w:t>
      </w:r>
      <w:r w:rsidR="00F44014" w:rsidRPr="00B93B70">
        <w:t xml:space="preserve"> </w:t>
      </w:r>
      <w:r>
        <w:t>nisu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vlasništvu</w:t>
      </w:r>
      <w:r w:rsidR="00F44014" w:rsidRPr="00B93B70">
        <w:t xml:space="preserve"> </w:t>
      </w:r>
      <w:r>
        <w:t>JP</w:t>
      </w:r>
      <w:r w:rsidR="00F44014" w:rsidRPr="00B93B70">
        <w:t xml:space="preserve"> “</w:t>
      </w:r>
      <w:r>
        <w:t>Komunalno</w:t>
      </w:r>
      <w:r w:rsidR="00F44014" w:rsidRPr="00B93B70">
        <w:t xml:space="preserve"> </w:t>
      </w:r>
      <w:r>
        <w:t>Brčko</w:t>
      </w:r>
      <w:r w:rsidR="00F44014" w:rsidRPr="00B93B70">
        <w:t xml:space="preserve">”, </w:t>
      </w:r>
      <w:r>
        <w:t>a</w:t>
      </w:r>
      <w:r w:rsidR="00F44014" w:rsidRPr="00B93B70">
        <w:t xml:space="preserve"> </w:t>
      </w:r>
      <w:r>
        <w:t>koriste</w:t>
      </w:r>
      <w:r w:rsidR="00F44014" w:rsidRPr="00B93B70">
        <w:t xml:space="preserve"> </w:t>
      </w:r>
      <w:r>
        <w:t>se</w:t>
      </w:r>
      <w:r w:rsidR="00F44014" w:rsidRPr="00B93B70">
        <w:t xml:space="preserve"> </w:t>
      </w:r>
      <w:r>
        <w:t>u</w:t>
      </w:r>
      <w:r w:rsidR="00F44014" w:rsidRPr="00B93B70">
        <w:t xml:space="preserve"> </w:t>
      </w:r>
      <w:r>
        <w:t>svrhu</w:t>
      </w:r>
      <w:r w:rsidR="00F44014" w:rsidRPr="00B93B70">
        <w:t xml:space="preserve"> </w:t>
      </w:r>
      <w:r>
        <w:t>obavlјanja</w:t>
      </w:r>
      <w:r w:rsidR="00F44014" w:rsidRPr="00B93B70">
        <w:t xml:space="preserve"> </w:t>
      </w:r>
      <w:r>
        <w:t>djelatnosti</w:t>
      </w:r>
      <w:r w:rsidR="00F44014" w:rsidRPr="00B93B70">
        <w:t xml:space="preserve"> </w:t>
      </w:r>
      <w:r>
        <w:t>distribucije</w:t>
      </w:r>
      <w:r w:rsidR="009C76FB" w:rsidRPr="00B93B70">
        <w:t xml:space="preserve"> </w:t>
      </w:r>
      <w:r>
        <w:t>električne</w:t>
      </w:r>
      <w:r w:rsidR="009C76FB" w:rsidRPr="00B93B70">
        <w:t xml:space="preserve"> </w:t>
      </w:r>
      <w:r>
        <w:t>energije</w:t>
      </w:r>
      <w:r w:rsidR="009C76FB" w:rsidRPr="00B93B70">
        <w:t xml:space="preserve"> </w:t>
      </w:r>
      <w:r>
        <w:t>u</w:t>
      </w:r>
      <w:r w:rsidR="009C76FB" w:rsidRPr="00B93B70">
        <w:t xml:space="preserve"> </w:t>
      </w:r>
      <w:r>
        <w:t>Brčko</w:t>
      </w:r>
      <w:r w:rsidR="009C76FB" w:rsidRPr="00B93B70">
        <w:t xml:space="preserve"> </w:t>
      </w:r>
      <w:r>
        <w:t>Distriktu</w:t>
      </w:r>
      <w:r w:rsidR="00F44014" w:rsidRPr="00B93B70">
        <w:t xml:space="preserve"> </w:t>
      </w:r>
      <w:r>
        <w:t>BiH</w:t>
      </w:r>
      <w:r w:rsidR="009C76FB" w:rsidRPr="00B93B70">
        <w:t xml:space="preserve">, </w:t>
      </w:r>
      <w:r>
        <w:t>kako</w:t>
      </w:r>
      <w:r w:rsidR="009C76FB" w:rsidRPr="00B93B70">
        <w:t xml:space="preserve"> </w:t>
      </w:r>
      <w:r>
        <w:t>slijedi</w:t>
      </w:r>
      <w:r w:rsidR="00F44014" w:rsidRPr="00B93B70">
        <w:t>:</w:t>
      </w:r>
    </w:p>
    <w:p w:rsidR="00F44014" w:rsidRPr="00B93B70" w:rsidRDefault="00400109" w:rsidP="00690DF9">
      <w:pPr>
        <w:ind w:left="993" w:hanging="426"/>
      </w:pPr>
      <w:r>
        <w:t>a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35/10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9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lastRenderedPageBreak/>
        <w:t>b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Vlade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3</w:t>
      </w:r>
      <w:r w:rsidR="00334D1F" w:rsidRPr="00B93B70">
        <w:t>6</w:t>
      </w:r>
      <w:r w:rsidR="006E5A94" w:rsidRPr="00B93B70">
        <w:t>2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t>c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privrednih</w:t>
      </w:r>
      <w:r w:rsidR="00690DF9" w:rsidRPr="00B93B70">
        <w:t xml:space="preserve"> </w:t>
      </w:r>
      <w:r>
        <w:t>subjekata</w:t>
      </w:r>
      <w:r w:rsidR="00690DF9" w:rsidRPr="00B93B70">
        <w:t xml:space="preserve"> </w:t>
      </w:r>
      <w:r>
        <w:t>iz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Distrikta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1</w:t>
      </w:r>
      <w:r w:rsidR="005B6053" w:rsidRPr="00B93B70">
        <w:t>2</w:t>
      </w:r>
      <w:r w:rsidR="006E5A94" w:rsidRPr="00B93B70">
        <w:t>6</w:t>
      </w:r>
      <w:r w:rsidR="009C76FB" w:rsidRPr="00B93B70">
        <w:t>,</w:t>
      </w:r>
    </w:p>
    <w:p w:rsidR="00F44014" w:rsidRPr="00B93B70" w:rsidRDefault="00400109" w:rsidP="00690DF9">
      <w:pPr>
        <w:ind w:left="993" w:hanging="426"/>
      </w:pPr>
      <w:r>
        <w:t>d</w:t>
      </w:r>
      <w:r w:rsidR="00690DF9" w:rsidRPr="00B93B70">
        <w:t>)</w:t>
      </w:r>
      <w:r w:rsidR="00690DF9" w:rsidRPr="00B93B70">
        <w:tab/>
      </w:r>
      <w:r>
        <w:t>TS</w:t>
      </w:r>
      <w:r w:rsidR="00F44014" w:rsidRPr="00B93B70">
        <w:t xml:space="preserve"> 10/0,4 kV</w:t>
      </w:r>
      <w:r w:rsidR="00690DF9" w:rsidRPr="00B93B70">
        <w:t xml:space="preserve"> </w:t>
      </w:r>
      <w:r>
        <w:t>koje</w:t>
      </w:r>
      <w:r w:rsidR="00690DF9" w:rsidRPr="00B93B70">
        <w:t xml:space="preserve"> </w:t>
      </w:r>
      <w:r>
        <w:t>su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vlasništvu</w:t>
      </w:r>
      <w:r w:rsidR="00690DF9" w:rsidRPr="00B93B70">
        <w:t xml:space="preserve"> </w:t>
      </w:r>
      <w:r>
        <w:t>privrednih</w:t>
      </w:r>
      <w:r w:rsidR="00690DF9" w:rsidRPr="00B93B70">
        <w:t xml:space="preserve"> </w:t>
      </w:r>
      <w:r>
        <w:t>subjekata</w:t>
      </w:r>
      <w:r w:rsidR="00690DF9" w:rsidRPr="00B93B70">
        <w:t xml:space="preserve"> </w:t>
      </w:r>
      <w:r>
        <w:t>čije</w:t>
      </w:r>
      <w:r w:rsidR="00690DF9" w:rsidRPr="00B93B70">
        <w:t xml:space="preserve"> </w:t>
      </w:r>
      <w:r>
        <w:t>sjedište</w:t>
      </w:r>
      <w:r w:rsidR="00690DF9" w:rsidRPr="00B93B70">
        <w:t xml:space="preserve"> </w:t>
      </w:r>
      <w:r>
        <w:t>nije</w:t>
      </w:r>
      <w:r w:rsidR="00690DF9" w:rsidRPr="00B93B70">
        <w:t xml:space="preserve"> </w:t>
      </w:r>
      <w:r>
        <w:t>u</w:t>
      </w:r>
      <w:r w:rsidR="00690DF9" w:rsidRPr="00B93B70">
        <w:t xml:space="preserve"> </w:t>
      </w:r>
      <w:r>
        <w:t>Brčko</w:t>
      </w:r>
      <w:r w:rsidR="00690DF9" w:rsidRPr="00B93B70">
        <w:t xml:space="preserve"> </w:t>
      </w:r>
      <w:r>
        <w:t>Distriktu</w:t>
      </w:r>
      <w:r w:rsidR="00690DF9" w:rsidRPr="00B93B70">
        <w:t xml:space="preserve"> </w:t>
      </w:r>
      <w:r>
        <w:t>BiH</w:t>
      </w:r>
      <w:r w:rsidR="00F44014" w:rsidRPr="00B93B70">
        <w:t xml:space="preserve">, </w:t>
      </w:r>
      <w:r>
        <w:t>od</w:t>
      </w:r>
      <w:r w:rsidR="00F44014" w:rsidRPr="00B93B70">
        <w:t xml:space="preserve"> </w:t>
      </w:r>
      <w:r>
        <w:t>rednog</w:t>
      </w:r>
      <w:r w:rsidR="00F44014" w:rsidRPr="00B93B70">
        <w:t xml:space="preserve"> </w:t>
      </w:r>
      <w:r>
        <w:t>broja</w:t>
      </w:r>
      <w:r w:rsidR="00F44014" w:rsidRPr="00B93B70">
        <w:t xml:space="preserve"> 1 </w:t>
      </w:r>
      <w:r>
        <w:t>do</w:t>
      </w:r>
      <w:r w:rsidR="00F44014" w:rsidRPr="00B93B70">
        <w:t xml:space="preserve"> 14.</w:t>
      </w:r>
    </w:p>
    <w:p w:rsidR="00F44014" w:rsidRPr="00B93B70" w:rsidRDefault="009F6DBA" w:rsidP="00F44014">
      <w:pPr>
        <w:pStyle w:val="Heading2"/>
        <w:rPr>
          <w:rFonts w:cs="Times New Roman"/>
        </w:rPr>
      </w:pPr>
      <w:r w:rsidRPr="00B93B70">
        <w:rPr>
          <w:rFonts w:cs="Times New Roman"/>
        </w:rPr>
        <w:t>VI</w:t>
      </w:r>
    </w:p>
    <w:p w:rsidR="00F44014" w:rsidRPr="00B93B70" w:rsidRDefault="00400109" w:rsidP="00F44014">
      <w:r>
        <w:t>Ovaj</w:t>
      </w:r>
      <w:r w:rsidR="00F44014" w:rsidRPr="00B93B70">
        <w:t xml:space="preserve"> </w:t>
      </w:r>
      <w:r>
        <w:t>Zaklјučak</w:t>
      </w:r>
      <w:r w:rsidR="00F44014" w:rsidRPr="00B93B70">
        <w:t xml:space="preserve"> </w:t>
      </w:r>
      <w:r>
        <w:t>stupa</w:t>
      </w:r>
      <w:r w:rsidR="00F44014" w:rsidRPr="00B93B70">
        <w:t xml:space="preserve"> </w:t>
      </w:r>
      <w:r>
        <w:t>na</w:t>
      </w:r>
      <w:r w:rsidR="00F44014" w:rsidRPr="00B93B70">
        <w:t xml:space="preserve"> </w:t>
      </w:r>
      <w:r>
        <w:t>snagu</w:t>
      </w:r>
      <w:r w:rsidR="00F44014" w:rsidRPr="00B93B70">
        <w:t xml:space="preserve"> </w:t>
      </w:r>
      <w:r>
        <w:t>danom</w:t>
      </w:r>
      <w:r w:rsidR="00F44014" w:rsidRPr="00B93B70">
        <w:t xml:space="preserve"> </w:t>
      </w:r>
      <w:r>
        <w:t>donošenja</w:t>
      </w:r>
      <w:r w:rsidR="00F44014" w:rsidRPr="00B93B70">
        <w:t>.</w:t>
      </w:r>
    </w:p>
    <w:p w:rsidR="0046366D" w:rsidRPr="00B93B70" w:rsidRDefault="0046366D" w:rsidP="00C55F09"/>
    <w:p w:rsidR="00FB109E" w:rsidRPr="00B93B70" w:rsidRDefault="00FB109E" w:rsidP="00C55F09"/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400109">
        <w:t>Broj</w:t>
      </w:r>
      <w:r w:rsidR="00F44014" w:rsidRPr="00B93B70">
        <w:t xml:space="preserve">: </w:t>
      </w:r>
      <w:r w:rsidR="005B6053" w:rsidRPr="00B93B70">
        <w:t>05-28-1</w:t>
      </w:r>
      <w:r w:rsidR="006E5A94" w:rsidRPr="00B93B70">
        <w:t>2</w:t>
      </w:r>
      <w:r w:rsidR="005B6053" w:rsidRPr="00B93B70">
        <w:t>-</w:t>
      </w:r>
      <w:r w:rsidR="00253824" w:rsidRPr="00B93B70">
        <w:t>1</w:t>
      </w:r>
      <w:r w:rsidR="006E5A94" w:rsidRPr="00B93B70">
        <w:t>54</w:t>
      </w:r>
      <w:r w:rsidR="005B6053" w:rsidRPr="00B93B70">
        <w:t>-</w:t>
      </w:r>
      <w:r w:rsidR="006E5A94" w:rsidRPr="00B93B70">
        <w:t>3</w:t>
      </w:r>
      <w:r w:rsidR="005B6053" w:rsidRPr="00B93B70">
        <w:t>/2</w:t>
      </w:r>
      <w:r w:rsidR="006E5A94" w:rsidRPr="00B93B70">
        <w:t>5</w:t>
      </w:r>
      <w:r w:rsidRPr="00B93B70">
        <w:tab/>
      </w:r>
      <w:r w:rsidR="00400109">
        <w:t>Predsjedavajuća</w:t>
      </w:r>
      <w:r w:rsidR="00F44014" w:rsidRPr="00B93B70">
        <w:t xml:space="preserve"> </w:t>
      </w:r>
      <w:r w:rsidR="00400109">
        <w:t>Komisije</w:t>
      </w:r>
    </w:p>
    <w:p w:rsidR="001D0C37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2646EB">
        <w:rPr>
          <w:lang w:val="sr-Latn-BA"/>
        </w:rPr>
        <w:t>29</w:t>
      </w:r>
      <w:r w:rsidR="00334D1F" w:rsidRPr="00B93B70">
        <w:t>.</w:t>
      </w:r>
      <w:r w:rsidR="00F44014" w:rsidRPr="00B93B70">
        <w:t xml:space="preserve"> </w:t>
      </w:r>
      <w:r w:rsidR="00400109">
        <w:t>aprila</w:t>
      </w:r>
      <w:r w:rsidR="00F44014" w:rsidRPr="00B93B70">
        <w:t xml:space="preserve"> 20</w:t>
      </w:r>
      <w:r w:rsidR="000D1232" w:rsidRPr="00B93B70">
        <w:t>2</w:t>
      </w:r>
      <w:r w:rsidR="006E5A94" w:rsidRPr="00B93B70">
        <w:t>5</w:t>
      </w:r>
      <w:r w:rsidR="00F44014" w:rsidRPr="00B93B70">
        <w:t xml:space="preserve">. </w:t>
      </w:r>
      <w:r w:rsidR="00400109">
        <w:t>godine</w:t>
      </w:r>
      <w:r w:rsidR="001D0C37" w:rsidRPr="00B93B70">
        <w:tab/>
      </w:r>
    </w:p>
    <w:p w:rsidR="002A6F32" w:rsidRPr="00B93B70" w:rsidRDefault="002A6F32" w:rsidP="005B6053">
      <w:pPr>
        <w:tabs>
          <w:tab w:val="center" w:pos="1701"/>
          <w:tab w:val="center" w:pos="7380"/>
        </w:tabs>
      </w:pPr>
      <w:r w:rsidRPr="00B93B70">
        <w:tab/>
      </w:r>
      <w:r w:rsidR="00400109">
        <w:t>Tuzla</w:t>
      </w:r>
      <w:r w:rsidRPr="00B93B70">
        <w:tab/>
      </w:r>
      <w:r w:rsidR="00400109">
        <w:t>Branislava</w:t>
      </w:r>
      <w:r w:rsidR="006E5A94" w:rsidRPr="00B93B70">
        <w:t xml:space="preserve"> </w:t>
      </w:r>
      <w:r w:rsidR="00400109">
        <w:t>MILEKIĆ</w:t>
      </w:r>
    </w:p>
    <w:sectPr w:rsidR="002A6F32" w:rsidRPr="00B93B70" w:rsidSect="0037586E">
      <w:headerReference w:type="even" r:id="rId8"/>
      <w:footerReference w:type="even" r:id="rId9"/>
      <w:footerReference w:type="default" r:id="rId10"/>
      <w:pgSz w:w="11907" w:h="16840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E4" w:rsidRDefault="000823E4" w:rsidP="00C55F09">
      <w:r>
        <w:separator/>
      </w:r>
    </w:p>
    <w:p w:rsidR="000823E4" w:rsidRDefault="000823E4" w:rsidP="00C55F09"/>
    <w:p w:rsidR="000823E4" w:rsidRDefault="000823E4" w:rsidP="00C55F09"/>
    <w:p w:rsidR="000823E4" w:rsidRDefault="000823E4" w:rsidP="0077793A"/>
    <w:p w:rsidR="000823E4" w:rsidRDefault="000823E4"/>
    <w:p w:rsidR="000823E4" w:rsidRDefault="000823E4" w:rsidP="00536A52"/>
  </w:endnote>
  <w:endnote w:type="continuationSeparator" w:id="0">
    <w:p w:rsidR="000823E4" w:rsidRDefault="000823E4" w:rsidP="00C55F09">
      <w:r>
        <w:continuationSeparator/>
      </w:r>
    </w:p>
    <w:p w:rsidR="000823E4" w:rsidRDefault="000823E4" w:rsidP="00C55F09"/>
    <w:p w:rsidR="000823E4" w:rsidRDefault="000823E4" w:rsidP="00C55F09"/>
    <w:p w:rsidR="000823E4" w:rsidRDefault="000823E4" w:rsidP="0077793A"/>
    <w:p w:rsidR="000823E4" w:rsidRDefault="000823E4"/>
    <w:p w:rsidR="000823E4" w:rsidRDefault="000823E4" w:rsidP="00536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46222B" w:rsidP="00C55F09">
    <w:pPr>
      <w:pStyle w:val="Footer"/>
      <w:rPr>
        <w:rStyle w:val="PageNumber"/>
        <w:sz w:val="23"/>
        <w:szCs w:val="23"/>
      </w:rPr>
    </w:pPr>
    <w:r>
      <w:rPr>
        <w:rStyle w:val="PageNumber"/>
        <w:sz w:val="23"/>
        <w:szCs w:val="23"/>
      </w:rPr>
      <w:fldChar w:fldCharType="begin"/>
    </w:r>
    <w:r w:rsidR="00636CCC">
      <w:rPr>
        <w:rStyle w:val="PageNumber"/>
        <w:sz w:val="23"/>
        <w:szCs w:val="23"/>
      </w:rPr>
      <w:instrText xml:space="preserve">PAGE  </w:instrText>
    </w:r>
    <w:r>
      <w:rPr>
        <w:rStyle w:val="PageNumber"/>
        <w:sz w:val="23"/>
        <w:szCs w:val="23"/>
      </w:rPr>
      <w:fldChar w:fldCharType="end"/>
    </w:r>
  </w:p>
  <w:p w:rsidR="00636CCC" w:rsidRDefault="00636CCC" w:rsidP="00C55F09">
    <w:pPr>
      <w:pStyle w:val="Footer"/>
    </w:pPr>
  </w:p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Pr="00F65549" w:rsidRDefault="0046222B" w:rsidP="003A1B0D">
    <w:pPr>
      <w:pStyle w:val="Footer"/>
      <w:ind w:right="360"/>
      <w:jc w:val="center"/>
      <w:rPr>
        <w:sz w:val="20"/>
      </w:rPr>
    </w:pPr>
    <w:r w:rsidRPr="00F65549">
      <w:rPr>
        <w:rStyle w:val="PageNumber"/>
        <w:i/>
        <w:sz w:val="20"/>
      </w:rPr>
      <w:fldChar w:fldCharType="begin"/>
    </w:r>
    <w:r w:rsidR="00636CCC" w:rsidRPr="00F65549">
      <w:rPr>
        <w:rStyle w:val="PageNumber"/>
        <w:i/>
        <w:sz w:val="20"/>
      </w:rPr>
      <w:instrText xml:space="preserve"> PAGE </w:instrText>
    </w:r>
    <w:r w:rsidRPr="00F65549">
      <w:rPr>
        <w:rStyle w:val="PageNumber"/>
        <w:i/>
        <w:sz w:val="20"/>
      </w:rPr>
      <w:fldChar w:fldCharType="separate"/>
    </w:r>
    <w:r w:rsidR="00355318">
      <w:rPr>
        <w:rStyle w:val="PageNumber"/>
        <w:i/>
        <w:noProof/>
        <w:sz w:val="20"/>
      </w:rPr>
      <w:t>2</w:t>
    </w:r>
    <w:r w:rsidRPr="00F65549">
      <w:rPr>
        <w:rStyle w:val="PageNumber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E4" w:rsidRDefault="000823E4" w:rsidP="00C55F09">
      <w:r>
        <w:separator/>
      </w:r>
    </w:p>
    <w:p w:rsidR="000823E4" w:rsidRDefault="000823E4" w:rsidP="00C55F09"/>
    <w:p w:rsidR="000823E4" w:rsidRDefault="000823E4" w:rsidP="00C55F09"/>
    <w:p w:rsidR="000823E4" w:rsidRDefault="000823E4" w:rsidP="0077793A"/>
    <w:p w:rsidR="000823E4" w:rsidRDefault="000823E4"/>
    <w:p w:rsidR="000823E4" w:rsidRDefault="000823E4" w:rsidP="00536A52"/>
  </w:footnote>
  <w:footnote w:type="continuationSeparator" w:id="0">
    <w:p w:rsidR="000823E4" w:rsidRDefault="000823E4" w:rsidP="00C55F09">
      <w:r>
        <w:continuationSeparator/>
      </w:r>
    </w:p>
    <w:p w:rsidR="000823E4" w:rsidRDefault="000823E4" w:rsidP="00C55F09"/>
    <w:p w:rsidR="000823E4" w:rsidRDefault="000823E4" w:rsidP="00C55F09"/>
    <w:p w:rsidR="000823E4" w:rsidRDefault="000823E4" w:rsidP="0077793A"/>
    <w:p w:rsidR="000823E4" w:rsidRDefault="000823E4"/>
    <w:p w:rsidR="000823E4" w:rsidRDefault="000823E4" w:rsidP="00536A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CCC" w:rsidRDefault="00636CCC" w:rsidP="00C55F09"/>
  <w:p w:rsidR="00636CCC" w:rsidRDefault="00636CCC" w:rsidP="00C55F09"/>
  <w:p w:rsidR="00636CCC" w:rsidRDefault="00636CCC" w:rsidP="0077793A"/>
  <w:p w:rsidR="00636CCC" w:rsidRDefault="00636CCC" w:rsidP="0077793A"/>
  <w:p w:rsidR="00636CCC" w:rsidRDefault="00636CCC" w:rsidP="00536A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012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7E7CBE"/>
    <w:multiLevelType w:val="multilevel"/>
    <w:tmpl w:val="3BD4AC6A"/>
    <w:lvl w:ilvl="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7133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A912F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C2004"/>
    <w:multiLevelType w:val="multilevel"/>
    <w:tmpl w:val="1ACC68D4"/>
    <w:lvl w:ilvl="0">
      <w:start w:val="1"/>
      <w:numFmt w:val="decimal"/>
      <w:lvlText w:val="Član %1."/>
      <w:lvlJc w:val="center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F366C"/>
    <w:multiLevelType w:val="hybridMultilevel"/>
    <w:tmpl w:val="3BD4AC6A"/>
    <w:lvl w:ilvl="0" w:tplc="EF0EA650">
      <w:start w:val="1"/>
      <w:numFmt w:val="decimal"/>
      <w:lvlText w:val="Član %1."/>
      <w:lvlJc w:val="center"/>
      <w:pPr>
        <w:tabs>
          <w:tab w:val="num" w:pos="0"/>
        </w:tabs>
        <w:ind w:left="567" w:hanging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397E18DC">
      <w:start w:val="1"/>
      <w:numFmt w:val="bullet"/>
      <w:lvlText w:val="-"/>
      <w:lvlJc w:val="left"/>
      <w:pPr>
        <w:tabs>
          <w:tab w:val="num" w:pos="1080"/>
        </w:tabs>
        <w:ind w:left="1647" w:hanging="567"/>
      </w:pPr>
      <w:rPr>
        <w:rFonts w:ascii="Arial" w:hAnsi="Arial" w:hint="default"/>
        <w:b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22F60"/>
    <w:multiLevelType w:val="hybridMultilevel"/>
    <w:tmpl w:val="7CBCDB42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75CE1"/>
    <w:multiLevelType w:val="hybridMultilevel"/>
    <w:tmpl w:val="C76045F2"/>
    <w:lvl w:ilvl="0" w:tplc="7D44FA4E">
      <w:start w:val="1"/>
      <w:numFmt w:val="upperLetter"/>
      <w:pStyle w:val="Heading4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CA1B61"/>
    <w:multiLevelType w:val="hybridMultilevel"/>
    <w:tmpl w:val="F4D408B0"/>
    <w:lvl w:ilvl="0" w:tplc="112651B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B2D4127C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96C34"/>
    <w:multiLevelType w:val="multilevel"/>
    <w:tmpl w:val="604E0EB8"/>
    <w:lvl w:ilvl="0">
      <w:start w:val="1"/>
      <w:numFmt w:val="lowerLetter"/>
      <w:lvlText w:val="%1)"/>
      <w:lvlJc w:val="left"/>
      <w:pPr>
        <w:ind w:left="567" w:hanging="567"/>
      </w:pPr>
      <w:rPr>
        <w:rFonts w:ascii="Times-C" w:hAnsi="Times-C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152013C"/>
    <w:multiLevelType w:val="hybridMultilevel"/>
    <w:tmpl w:val="F522AB98"/>
    <w:lvl w:ilvl="0" w:tplc="E3A031A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A63505"/>
    <w:multiLevelType w:val="hybridMultilevel"/>
    <w:tmpl w:val="C98CA2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F620BD"/>
    <w:multiLevelType w:val="hybridMultilevel"/>
    <w:tmpl w:val="6868E8B4"/>
    <w:lvl w:ilvl="0" w:tplc="BB4E56DA">
      <w:start w:val="1"/>
      <w:numFmt w:val="decimal"/>
      <w:lvlText w:val="Прилог %1 - 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29ED18CA"/>
    <w:multiLevelType w:val="hybridMultilevel"/>
    <w:tmpl w:val="81726CDC"/>
    <w:lvl w:ilvl="0" w:tplc="AABEAD0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E329D"/>
    <w:multiLevelType w:val="multilevel"/>
    <w:tmpl w:val="357654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DE1067"/>
    <w:multiLevelType w:val="hybridMultilevel"/>
    <w:tmpl w:val="CA3C0CA6"/>
    <w:lvl w:ilvl="0" w:tplc="83B0629C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74F15"/>
    <w:multiLevelType w:val="hybridMultilevel"/>
    <w:tmpl w:val="1E90E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A01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1583A19"/>
    <w:multiLevelType w:val="multilevel"/>
    <w:tmpl w:val="441EC56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343B1E"/>
    <w:multiLevelType w:val="hybridMultilevel"/>
    <w:tmpl w:val="B6349C9C"/>
    <w:lvl w:ilvl="0" w:tplc="12FC9E4E">
      <w:start w:val="1"/>
      <w:numFmt w:val="decimal"/>
      <w:lvlText w:val="Прилог %1 - "/>
      <w:lvlJc w:val="left"/>
      <w:pPr>
        <w:ind w:left="70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3" w:hanging="360"/>
      </w:pPr>
    </w:lvl>
    <w:lvl w:ilvl="2" w:tplc="0409001B" w:tentative="1">
      <w:start w:val="1"/>
      <w:numFmt w:val="lowerRoman"/>
      <w:lvlText w:val="%3."/>
      <w:lvlJc w:val="right"/>
      <w:pPr>
        <w:ind w:left="8463" w:hanging="180"/>
      </w:pPr>
    </w:lvl>
    <w:lvl w:ilvl="3" w:tplc="0409000F" w:tentative="1">
      <w:start w:val="1"/>
      <w:numFmt w:val="decimal"/>
      <w:lvlText w:val="%4."/>
      <w:lvlJc w:val="left"/>
      <w:pPr>
        <w:ind w:left="9183" w:hanging="360"/>
      </w:pPr>
    </w:lvl>
    <w:lvl w:ilvl="4" w:tplc="04090019" w:tentative="1">
      <w:start w:val="1"/>
      <w:numFmt w:val="lowerLetter"/>
      <w:lvlText w:val="%5."/>
      <w:lvlJc w:val="left"/>
      <w:pPr>
        <w:ind w:left="9903" w:hanging="360"/>
      </w:pPr>
    </w:lvl>
    <w:lvl w:ilvl="5" w:tplc="0409001B" w:tentative="1">
      <w:start w:val="1"/>
      <w:numFmt w:val="lowerRoman"/>
      <w:lvlText w:val="%6."/>
      <w:lvlJc w:val="right"/>
      <w:pPr>
        <w:ind w:left="10623" w:hanging="180"/>
      </w:pPr>
    </w:lvl>
    <w:lvl w:ilvl="6" w:tplc="0409000F" w:tentative="1">
      <w:start w:val="1"/>
      <w:numFmt w:val="decimal"/>
      <w:lvlText w:val="%7."/>
      <w:lvlJc w:val="left"/>
      <w:pPr>
        <w:ind w:left="11343" w:hanging="360"/>
      </w:pPr>
    </w:lvl>
    <w:lvl w:ilvl="7" w:tplc="04090019" w:tentative="1">
      <w:start w:val="1"/>
      <w:numFmt w:val="lowerLetter"/>
      <w:lvlText w:val="%8."/>
      <w:lvlJc w:val="left"/>
      <w:pPr>
        <w:ind w:left="12063" w:hanging="360"/>
      </w:pPr>
    </w:lvl>
    <w:lvl w:ilvl="8" w:tplc="040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0" w15:restartNumberingAfterBreak="0">
    <w:nsid w:val="3EAE4FEA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71048D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D63609"/>
    <w:multiLevelType w:val="hybridMultilevel"/>
    <w:tmpl w:val="83AE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C6906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F122132"/>
    <w:multiLevelType w:val="hybridMultilevel"/>
    <w:tmpl w:val="E50EE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310E6"/>
    <w:multiLevelType w:val="hybridMultilevel"/>
    <w:tmpl w:val="3962F4EE"/>
    <w:lvl w:ilvl="0" w:tplc="A6163B8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82C64"/>
    <w:multiLevelType w:val="multilevel"/>
    <w:tmpl w:val="81726CDC"/>
    <w:lvl w:ilvl="0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87F1C"/>
    <w:multiLevelType w:val="hybridMultilevel"/>
    <w:tmpl w:val="548E2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F3027"/>
    <w:multiLevelType w:val="multilevel"/>
    <w:tmpl w:val="B07AE76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55182"/>
    <w:multiLevelType w:val="hybridMultilevel"/>
    <w:tmpl w:val="83EA4D18"/>
    <w:lvl w:ilvl="0" w:tplc="4468A4E6">
      <w:start w:val="1"/>
      <w:numFmt w:val="upperRoman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132B20"/>
    <w:multiLevelType w:val="multilevel"/>
    <w:tmpl w:val="E886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A44036"/>
    <w:multiLevelType w:val="hybridMultilevel"/>
    <w:tmpl w:val="744AAA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1661E"/>
    <w:multiLevelType w:val="hybridMultilevel"/>
    <w:tmpl w:val="34A649F4"/>
    <w:lvl w:ilvl="0" w:tplc="77660334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901937"/>
    <w:multiLevelType w:val="multilevel"/>
    <w:tmpl w:val="919CA47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C4116CF"/>
    <w:multiLevelType w:val="hybridMultilevel"/>
    <w:tmpl w:val="5298EEC4"/>
    <w:lvl w:ilvl="0" w:tplc="397E18DC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9"/>
  </w:num>
  <w:num w:numId="5">
    <w:abstractNumId w:val="28"/>
  </w:num>
  <w:num w:numId="6">
    <w:abstractNumId w:val="17"/>
  </w:num>
  <w:num w:numId="7">
    <w:abstractNumId w:val="4"/>
  </w:num>
  <w:num w:numId="8">
    <w:abstractNumId w:val="1"/>
  </w:num>
  <w:num w:numId="9">
    <w:abstractNumId w:val="13"/>
  </w:num>
  <w:num w:numId="10">
    <w:abstractNumId w:val="26"/>
  </w:num>
  <w:num w:numId="11">
    <w:abstractNumId w:val="10"/>
  </w:num>
  <w:num w:numId="12">
    <w:abstractNumId w:val="11"/>
  </w:num>
  <w:num w:numId="13">
    <w:abstractNumId w:val="7"/>
  </w:num>
  <w:num w:numId="14">
    <w:abstractNumId w:val="25"/>
  </w:num>
  <w:num w:numId="15">
    <w:abstractNumId w:val="30"/>
  </w:num>
  <w:num w:numId="16">
    <w:abstractNumId w:val="6"/>
  </w:num>
  <w:num w:numId="17">
    <w:abstractNumId w:val="34"/>
  </w:num>
  <w:num w:numId="18">
    <w:abstractNumId w:val="16"/>
  </w:num>
  <w:num w:numId="19">
    <w:abstractNumId w:val="27"/>
  </w:num>
  <w:num w:numId="20">
    <w:abstractNumId w:val="20"/>
  </w:num>
  <w:num w:numId="21">
    <w:abstractNumId w:val="8"/>
  </w:num>
  <w:num w:numId="22">
    <w:abstractNumId w:val="23"/>
  </w:num>
  <w:num w:numId="23">
    <w:abstractNumId w:val="21"/>
  </w:num>
  <w:num w:numId="24">
    <w:abstractNumId w:val="3"/>
  </w:num>
  <w:num w:numId="25">
    <w:abstractNumId w:val="33"/>
  </w:num>
  <w:num w:numId="26">
    <w:abstractNumId w:val="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0"/>
  </w:num>
  <w:num w:numId="31">
    <w:abstractNumId w:val="9"/>
  </w:num>
  <w:num w:numId="32">
    <w:abstractNumId w:val="31"/>
  </w:num>
  <w:num w:numId="33">
    <w:abstractNumId w:val="22"/>
  </w:num>
  <w:num w:numId="34">
    <w:abstractNumId w:val="2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52A"/>
    <w:rsid w:val="00003EB8"/>
    <w:rsid w:val="00013FB7"/>
    <w:rsid w:val="00016BDB"/>
    <w:rsid w:val="00037A40"/>
    <w:rsid w:val="000441D1"/>
    <w:rsid w:val="00054218"/>
    <w:rsid w:val="0006157F"/>
    <w:rsid w:val="00062F3C"/>
    <w:rsid w:val="00064AE9"/>
    <w:rsid w:val="000671C0"/>
    <w:rsid w:val="00080E79"/>
    <w:rsid w:val="000823E4"/>
    <w:rsid w:val="000831C6"/>
    <w:rsid w:val="000861DC"/>
    <w:rsid w:val="0009361F"/>
    <w:rsid w:val="000963D9"/>
    <w:rsid w:val="000A042E"/>
    <w:rsid w:val="000A044D"/>
    <w:rsid w:val="000A2F3A"/>
    <w:rsid w:val="000A7387"/>
    <w:rsid w:val="000B1875"/>
    <w:rsid w:val="000C11E3"/>
    <w:rsid w:val="000D1232"/>
    <w:rsid w:val="000D2F56"/>
    <w:rsid w:val="000D684B"/>
    <w:rsid w:val="000E6113"/>
    <w:rsid w:val="000E69D3"/>
    <w:rsid w:val="000F0567"/>
    <w:rsid w:val="00110D48"/>
    <w:rsid w:val="0011646A"/>
    <w:rsid w:val="00116A4F"/>
    <w:rsid w:val="001175D4"/>
    <w:rsid w:val="00122826"/>
    <w:rsid w:val="0013289D"/>
    <w:rsid w:val="0013669C"/>
    <w:rsid w:val="0014424D"/>
    <w:rsid w:val="00150F37"/>
    <w:rsid w:val="00153D8D"/>
    <w:rsid w:val="001704DD"/>
    <w:rsid w:val="00190A8F"/>
    <w:rsid w:val="00192A76"/>
    <w:rsid w:val="001A0E98"/>
    <w:rsid w:val="001A17AC"/>
    <w:rsid w:val="001A24AF"/>
    <w:rsid w:val="001C673B"/>
    <w:rsid w:val="001C6895"/>
    <w:rsid w:val="001C6982"/>
    <w:rsid w:val="001C7769"/>
    <w:rsid w:val="001D0C37"/>
    <w:rsid w:val="001D256F"/>
    <w:rsid w:val="00203E95"/>
    <w:rsid w:val="00205B62"/>
    <w:rsid w:val="00211DE1"/>
    <w:rsid w:val="00216F31"/>
    <w:rsid w:val="002174D0"/>
    <w:rsid w:val="00230A6B"/>
    <w:rsid w:val="002327A5"/>
    <w:rsid w:val="00234679"/>
    <w:rsid w:val="0023479D"/>
    <w:rsid w:val="00253824"/>
    <w:rsid w:val="002613D1"/>
    <w:rsid w:val="00262CAA"/>
    <w:rsid w:val="00263F9A"/>
    <w:rsid w:val="002646EB"/>
    <w:rsid w:val="00280E9A"/>
    <w:rsid w:val="00290666"/>
    <w:rsid w:val="002A6F32"/>
    <w:rsid w:val="002B2F33"/>
    <w:rsid w:val="002B46DA"/>
    <w:rsid w:val="002C3832"/>
    <w:rsid w:val="002C76A2"/>
    <w:rsid w:val="002E6DE9"/>
    <w:rsid w:val="00305510"/>
    <w:rsid w:val="003277A5"/>
    <w:rsid w:val="00334D1F"/>
    <w:rsid w:val="003372B7"/>
    <w:rsid w:val="0034339C"/>
    <w:rsid w:val="003444AF"/>
    <w:rsid w:val="00355318"/>
    <w:rsid w:val="003647F1"/>
    <w:rsid w:val="0036747E"/>
    <w:rsid w:val="00370980"/>
    <w:rsid w:val="0037152A"/>
    <w:rsid w:val="003740F9"/>
    <w:rsid w:val="0037586E"/>
    <w:rsid w:val="0038418B"/>
    <w:rsid w:val="0039006C"/>
    <w:rsid w:val="00396780"/>
    <w:rsid w:val="00396DEA"/>
    <w:rsid w:val="00396F61"/>
    <w:rsid w:val="003971D0"/>
    <w:rsid w:val="003A1B0D"/>
    <w:rsid w:val="003A3FDE"/>
    <w:rsid w:val="003B2949"/>
    <w:rsid w:val="003C6FB4"/>
    <w:rsid w:val="003E3329"/>
    <w:rsid w:val="003F1E79"/>
    <w:rsid w:val="003F41B5"/>
    <w:rsid w:val="00400109"/>
    <w:rsid w:val="00403F8E"/>
    <w:rsid w:val="00406ABE"/>
    <w:rsid w:val="004102C2"/>
    <w:rsid w:val="004118BE"/>
    <w:rsid w:val="00416EAD"/>
    <w:rsid w:val="00420712"/>
    <w:rsid w:val="0042093C"/>
    <w:rsid w:val="00422617"/>
    <w:rsid w:val="004243AD"/>
    <w:rsid w:val="00433854"/>
    <w:rsid w:val="004403F0"/>
    <w:rsid w:val="004409E8"/>
    <w:rsid w:val="00442D3C"/>
    <w:rsid w:val="0044538E"/>
    <w:rsid w:val="004475BC"/>
    <w:rsid w:val="0045304F"/>
    <w:rsid w:val="00454566"/>
    <w:rsid w:val="0046222B"/>
    <w:rsid w:val="0046366D"/>
    <w:rsid w:val="0047091D"/>
    <w:rsid w:val="004920FA"/>
    <w:rsid w:val="00495B69"/>
    <w:rsid w:val="00497819"/>
    <w:rsid w:val="004A36E1"/>
    <w:rsid w:val="004B593E"/>
    <w:rsid w:val="004B72B4"/>
    <w:rsid w:val="004C5EFD"/>
    <w:rsid w:val="004C5F9F"/>
    <w:rsid w:val="004C6289"/>
    <w:rsid w:val="004D1D66"/>
    <w:rsid w:val="004D7559"/>
    <w:rsid w:val="004F02D3"/>
    <w:rsid w:val="004F7DBB"/>
    <w:rsid w:val="00507665"/>
    <w:rsid w:val="0051429B"/>
    <w:rsid w:val="0052298B"/>
    <w:rsid w:val="00536A52"/>
    <w:rsid w:val="00546542"/>
    <w:rsid w:val="0055067F"/>
    <w:rsid w:val="00554962"/>
    <w:rsid w:val="00560E29"/>
    <w:rsid w:val="00562200"/>
    <w:rsid w:val="005740ED"/>
    <w:rsid w:val="00594078"/>
    <w:rsid w:val="00596470"/>
    <w:rsid w:val="005A2345"/>
    <w:rsid w:val="005A6057"/>
    <w:rsid w:val="005B5317"/>
    <w:rsid w:val="005B6053"/>
    <w:rsid w:val="005C7973"/>
    <w:rsid w:val="005E1FAF"/>
    <w:rsid w:val="005E4689"/>
    <w:rsid w:val="005F3790"/>
    <w:rsid w:val="005F791B"/>
    <w:rsid w:val="00615244"/>
    <w:rsid w:val="00622625"/>
    <w:rsid w:val="006315BD"/>
    <w:rsid w:val="00636CCC"/>
    <w:rsid w:val="00650D62"/>
    <w:rsid w:val="0065192C"/>
    <w:rsid w:val="0067179B"/>
    <w:rsid w:val="00671FAD"/>
    <w:rsid w:val="006733B2"/>
    <w:rsid w:val="00674E15"/>
    <w:rsid w:val="00685CB1"/>
    <w:rsid w:val="00686785"/>
    <w:rsid w:val="00686AF2"/>
    <w:rsid w:val="00690DF9"/>
    <w:rsid w:val="006A3621"/>
    <w:rsid w:val="006B6813"/>
    <w:rsid w:val="006B76C1"/>
    <w:rsid w:val="006C56B4"/>
    <w:rsid w:val="006D1276"/>
    <w:rsid w:val="006D5F8D"/>
    <w:rsid w:val="006D7AB1"/>
    <w:rsid w:val="006E5A94"/>
    <w:rsid w:val="006F03E9"/>
    <w:rsid w:val="006F0B3A"/>
    <w:rsid w:val="00702199"/>
    <w:rsid w:val="00717A56"/>
    <w:rsid w:val="007505A6"/>
    <w:rsid w:val="0075355D"/>
    <w:rsid w:val="00754D30"/>
    <w:rsid w:val="00757C63"/>
    <w:rsid w:val="00761A52"/>
    <w:rsid w:val="0076329C"/>
    <w:rsid w:val="007743BC"/>
    <w:rsid w:val="0077793A"/>
    <w:rsid w:val="0078122A"/>
    <w:rsid w:val="00782556"/>
    <w:rsid w:val="00786D67"/>
    <w:rsid w:val="00790794"/>
    <w:rsid w:val="007A0494"/>
    <w:rsid w:val="007A3B74"/>
    <w:rsid w:val="007A4149"/>
    <w:rsid w:val="007B1390"/>
    <w:rsid w:val="007B3015"/>
    <w:rsid w:val="007B3BC9"/>
    <w:rsid w:val="007B76FD"/>
    <w:rsid w:val="007D0C81"/>
    <w:rsid w:val="007D218D"/>
    <w:rsid w:val="007D5827"/>
    <w:rsid w:val="007E0745"/>
    <w:rsid w:val="007E41DB"/>
    <w:rsid w:val="007F554E"/>
    <w:rsid w:val="00812F74"/>
    <w:rsid w:val="008231E6"/>
    <w:rsid w:val="00824332"/>
    <w:rsid w:val="00827EEF"/>
    <w:rsid w:val="00832EE3"/>
    <w:rsid w:val="008443BE"/>
    <w:rsid w:val="0084620E"/>
    <w:rsid w:val="00851095"/>
    <w:rsid w:val="00877C15"/>
    <w:rsid w:val="008857A1"/>
    <w:rsid w:val="008863A6"/>
    <w:rsid w:val="00896A40"/>
    <w:rsid w:val="008A597D"/>
    <w:rsid w:val="008B303C"/>
    <w:rsid w:val="008C4811"/>
    <w:rsid w:val="008C4C5F"/>
    <w:rsid w:val="008E0FB0"/>
    <w:rsid w:val="008E1EA8"/>
    <w:rsid w:val="008E561E"/>
    <w:rsid w:val="009000D7"/>
    <w:rsid w:val="00926695"/>
    <w:rsid w:val="009338E1"/>
    <w:rsid w:val="00942A38"/>
    <w:rsid w:val="00954C1E"/>
    <w:rsid w:val="00962C04"/>
    <w:rsid w:val="00964FC6"/>
    <w:rsid w:val="00966059"/>
    <w:rsid w:val="00973DD6"/>
    <w:rsid w:val="00981AF7"/>
    <w:rsid w:val="00986153"/>
    <w:rsid w:val="0098633D"/>
    <w:rsid w:val="00987D3F"/>
    <w:rsid w:val="00990FC5"/>
    <w:rsid w:val="009923B0"/>
    <w:rsid w:val="009A48A4"/>
    <w:rsid w:val="009A69E7"/>
    <w:rsid w:val="009B2973"/>
    <w:rsid w:val="009B4188"/>
    <w:rsid w:val="009B49D2"/>
    <w:rsid w:val="009C4995"/>
    <w:rsid w:val="009C5A63"/>
    <w:rsid w:val="009C5CD6"/>
    <w:rsid w:val="009C67DF"/>
    <w:rsid w:val="009C76FB"/>
    <w:rsid w:val="009D45D0"/>
    <w:rsid w:val="009D6186"/>
    <w:rsid w:val="009D662B"/>
    <w:rsid w:val="009E3632"/>
    <w:rsid w:val="009E7C6A"/>
    <w:rsid w:val="009F0749"/>
    <w:rsid w:val="009F6DBA"/>
    <w:rsid w:val="00A03260"/>
    <w:rsid w:val="00A10FF8"/>
    <w:rsid w:val="00A150A1"/>
    <w:rsid w:val="00A26925"/>
    <w:rsid w:val="00A34557"/>
    <w:rsid w:val="00A53EBE"/>
    <w:rsid w:val="00A549E7"/>
    <w:rsid w:val="00A5726B"/>
    <w:rsid w:val="00A655C5"/>
    <w:rsid w:val="00A869E6"/>
    <w:rsid w:val="00AA0538"/>
    <w:rsid w:val="00AB4DB8"/>
    <w:rsid w:val="00AC1DE6"/>
    <w:rsid w:val="00AC3A35"/>
    <w:rsid w:val="00AD1691"/>
    <w:rsid w:val="00AD7068"/>
    <w:rsid w:val="00AE1879"/>
    <w:rsid w:val="00AE4B7B"/>
    <w:rsid w:val="00AE59A7"/>
    <w:rsid w:val="00AE6827"/>
    <w:rsid w:val="00AF5F3C"/>
    <w:rsid w:val="00B01202"/>
    <w:rsid w:val="00B0737B"/>
    <w:rsid w:val="00B15153"/>
    <w:rsid w:val="00B30A38"/>
    <w:rsid w:val="00B3501F"/>
    <w:rsid w:val="00B3763A"/>
    <w:rsid w:val="00B420D3"/>
    <w:rsid w:val="00B43EDD"/>
    <w:rsid w:val="00B669A7"/>
    <w:rsid w:val="00B671B5"/>
    <w:rsid w:val="00B84D69"/>
    <w:rsid w:val="00B93B70"/>
    <w:rsid w:val="00B93D28"/>
    <w:rsid w:val="00BA5047"/>
    <w:rsid w:val="00BA7920"/>
    <w:rsid w:val="00BB0412"/>
    <w:rsid w:val="00BB265C"/>
    <w:rsid w:val="00BC192B"/>
    <w:rsid w:val="00BC56DD"/>
    <w:rsid w:val="00BD0137"/>
    <w:rsid w:val="00BD0EF8"/>
    <w:rsid w:val="00BD324A"/>
    <w:rsid w:val="00BD41CC"/>
    <w:rsid w:val="00BE3E18"/>
    <w:rsid w:val="00BE3FE9"/>
    <w:rsid w:val="00BE6935"/>
    <w:rsid w:val="00C04A63"/>
    <w:rsid w:val="00C217D7"/>
    <w:rsid w:val="00C2634F"/>
    <w:rsid w:val="00C501CF"/>
    <w:rsid w:val="00C523F2"/>
    <w:rsid w:val="00C531E0"/>
    <w:rsid w:val="00C55F09"/>
    <w:rsid w:val="00C602F2"/>
    <w:rsid w:val="00C6115F"/>
    <w:rsid w:val="00C611B3"/>
    <w:rsid w:val="00C63840"/>
    <w:rsid w:val="00C639AD"/>
    <w:rsid w:val="00C71EB2"/>
    <w:rsid w:val="00C728C6"/>
    <w:rsid w:val="00C7315D"/>
    <w:rsid w:val="00C80D54"/>
    <w:rsid w:val="00C8190C"/>
    <w:rsid w:val="00C912F4"/>
    <w:rsid w:val="00C92CDC"/>
    <w:rsid w:val="00C92F99"/>
    <w:rsid w:val="00C960C7"/>
    <w:rsid w:val="00CB6E84"/>
    <w:rsid w:val="00CC25C7"/>
    <w:rsid w:val="00CC3970"/>
    <w:rsid w:val="00CC4448"/>
    <w:rsid w:val="00CC7B02"/>
    <w:rsid w:val="00CD1053"/>
    <w:rsid w:val="00CD154A"/>
    <w:rsid w:val="00CD64FD"/>
    <w:rsid w:val="00CD7239"/>
    <w:rsid w:val="00CE173F"/>
    <w:rsid w:val="00CE4766"/>
    <w:rsid w:val="00CE660B"/>
    <w:rsid w:val="00CE7769"/>
    <w:rsid w:val="00D04176"/>
    <w:rsid w:val="00D1528C"/>
    <w:rsid w:val="00D16AF1"/>
    <w:rsid w:val="00D34172"/>
    <w:rsid w:val="00D36E48"/>
    <w:rsid w:val="00D42CF4"/>
    <w:rsid w:val="00D5395E"/>
    <w:rsid w:val="00D62991"/>
    <w:rsid w:val="00D636D6"/>
    <w:rsid w:val="00D65B6E"/>
    <w:rsid w:val="00D71F21"/>
    <w:rsid w:val="00D759F4"/>
    <w:rsid w:val="00D905C1"/>
    <w:rsid w:val="00DA343C"/>
    <w:rsid w:val="00DA44FD"/>
    <w:rsid w:val="00DB46D7"/>
    <w:rsid w:val="00DC00A9"/>
    <w:rsid w:val="00DC2D1A"/>
    <w:rsid w:val="00DD04E8"/>
    <w:rsid w:val="00DD0FDB"/>
    <w:rsid w:val="00DD23D4"/>
    <w:rsid w:val="00DD3F37"/>
    <w:rsid w:val="00DF0DF2"/>
    <w:rsid w:val="00DF6989"/>
    <w:rsid w:val="00E030F4"/>
    <w:rsid w:val="00E053F6"/>
    <w:rsid w:val="00E1032A"/>
    <w:rsid w:val="00E148DC"/>
    <w:rsid w:val="00E235D0"/>
    <w:rsid w:val="00E2464B"/>
    <w:rsid w:val="00E310F4"/>
    <w:rsid w:val="00E37924"/>
    <w:rsid w:val="00E421D6"/>
    <w:rsid w:val="00E60953"/>
    <w:rsid w:val="00E760C5"/>
    <w:rsid w:val="00E828C2"/>
    <w:rsid w:val="00E94A00"/>
    <w:rsid w:val="00EA24FC"/>
    <w:rsid w:val="00EA49C7"/>
    <w:rsid w:val="00EC173C"/>
    <w:rsid w:val="00EC2AA8"/>
    <w:rsid w:val="00EF24BE"/>
    <w:rsid w:val="00EF381F"/>
    <w:rsid w:val="00F01A26"/>
    <w:rsid w:val="00F02EE2"/>
    <w:rsid w:val="00F035C5"/>
    <w:rsid w:val="00F05EEC"/>
    <w:rsid w:val="00F11085"/>
    <w:rsid w:val="00F15B84"/>
    <w:rsid w:val="00F26F31"/>
    <w:rsid w:val="00F32D6C"/>
    <w:rsid w:val="00F44014"/>
    <w:rsid w:val="00F46D38"/>
    <w:rsid w:val="00F503D5"/>
    <w:rsid w:val="00F65549"/>
    <w:rsid w:val="00F7342D"/>
    <w:rsid w:val="00F773BC"/>
    <w:rsid w:val="00F9096E"/>
    <w:rsid w:val="00F920DA"/>
    <w:rsid w:val="00F97708"/>
    <w:rsid w:val="00FA3E5A"/>
    <w:rsid w:val="00FA665C"/>
    <w:rsid w:val="00FB109E"/>
    <w:rsid w:val="00FC4388"/>
    <w:rsid w:val="00FC64A4"/>
    <w:rsid w:val="00FD5140"/>
    <w:rsid w:val="00FE5E91"/>
    <w:rsid w:val="00FF5107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C78A17"/>
  <w15:docId w15:val="{1203D029-A189-458B-AF31-BBD67413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F09"/>
    <w:pPr>
      <w:spacing w:after="120"/>
      <w:jc w:val="both"/>
    </w:pPr>
    <w:rPr>
      <w:sz w:val="24"/>
      <w:szCs w:val="24"/>
      <w:lang w:val="sr-Cyrl-RS"/>
    </w:rPr>
  </w:style>
  <w:style w:type="paragraph" w:styleId="Heading1">
    <w:name w:val="heading 1"/>
    <w:basedOn w:val="Normal"/>
    <w:next w:val="Normal"/>
    <w:qFormat/>
    <w:rsid w:val="00013FB7"/>
    <w:pPr>
      <w:keepNext/>
      <w:numPr>
        <w:numId w:val="4"/>
      </w:numPr>
      <w:spacing w:before="360" w:after="360"/>
      <w:jc w:val="left"/>
      <w:outlineLvl w:val="0"/>
    </w:pPr>
    <w:rPr>
      <w:rFonts w:cs="Arial"/>
      <w:b/>
      <w:bCs/>
      <w:kern w:val="32"/>
    </w:rPr>
  </w:style>
  <w:style w:type="paragraph" w:styleId="Heading2">
    <w:name w:val="heading 2"/>
    <w:basedOn w:val="Normal"/>
    <w:next w:val="Normal"/>
    <w:qFormat/>
    <w:rsid w:val="00F44014"/>
    <w:pPr>
      <w:keepNext/>
      <w:spacing w:before="360" w:after="240"/>
      <w:jc w:val="center"/>
      <w:outlineLvl w:val="1"/>
    </w:pPr>
    <w:rPr>
      <w:rFonts w:cs="Arial"/>
      <w:b/>
      <w:bCs/>
      <w:iCs/>
    </w:rPr>
  </w:style>
  <w:style w:type="paragraph" w:styleId="Heading3">
    <w:name w:val="heading 3"/>
    <w:basedOn w:val="Normal"/>
    <w:next w:val="Normal"/>
    <w:qFormat/>
    <w:rsid w:val="00E148DC"/>
    <w:pPr>
      <w:keepNext/>
      <w:spacing w:after="240"/>
      <w:jc w:val="center"/>
      <w:outlineLvl w:val="2"/>
    </w:pPr>
    <w:rPr>
      <w:rFonts w:cs="Arial"/>
      <w:b/>
      <w:bCs/>
      <w:i/>
    </w:rPr>
  </w:style>
  <w:style w:type="paragraph" w:styleId="Heading4">
    <w:name w:val="heading 4"/>
    <w:basedOn w:val="Normal"/>
    <w:next w:val="Normal"/>
    <w:qFormat/>
    <w:rsid w:val="0055067F"/>
    <w:pPr>
      <w:keepNext/>
      <w:numPr>
        <w:numId w:val="13"/>
      </w:numPr>
      <w:spacing w:before="240" w:after="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15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52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37152A"/>
    <w:rPr>
      <w:sz w:val="16"/>
    </w:rPr>
  </w:style>
  <w:style w:type="paragraph" w:styleId="CommentText">
    <w:name w:val="annotation text"/>
    <w:basedOn w:val="Normal"/>
    <w:semiHidden/>
    <w:rsid w:val="0037152A"/>
    <w:rPr>
      <w:sz w:val="20"/>
    </w:rPr>
  </w:style>
  <w:style w:type="character" w:styleId="PageNumber">
    <w:name w:val="page number"/>
    <w:basedOn w:val="DefaultParagraphFont"/>
    <w:rsid w:val="0037152A"/>
  </w:style>
  <w:style w:type="paragraph" w:customStyle="1" w:styleId="Style1">
    <w:name w:val="Style1"/>
    <w:basedOn w:val="Normal"/>
    <w:next w:val="Heading4"/>
    <w:rsid w:val="0055067F"/>
  </w:style>
  <w:style w:type="paragraph" w:styleId="BalloonText">
    <w:name w:val="Balloon Text"/>
    <w:basedOn w:val="Normal"/>
    <w:semiHidden/>
    <w:rsid w:val="00686785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D1276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CommentSubject">
    <w:name w:val="annotation subject"/>
    <w:basedOn w:val="CommentText"/>
    <w:next w:val="CommentText"/>
    <w:semiHidden/>
    <w:rsid w:val="00686785"/>
    <w:rPr>
      <w:b/>
      <w:bCs/>
    </w:rPr>
  </w:style>
  <w:style w:type="character" w:styleId="Hyperlink">
    <w:name w:val="Hyperlink"/>
    <w:basedOn w:val="DefaultParagraphFont"/>
    <w:rsid w:val="00D539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35C5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FF7FDE"/>
    <w:rPr>
      <w:rFonts w:cs="Arial"/>
      <w:b/>
      <w:bCs/>
      <w:kern w:val="28"/>
      <w:sz w:val="28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BDBD-57A1-4B56-A3E0-D14C1AF8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Prilozi licence</dc:subject>
  <dc:creator>NikolaD</dc:creator>
  <cp:lastModifiedBy>Julija Cilimkovic</cp:lastModifiedBy>
  <cp:revision>26</cp:revision>
  <cp:lastPrinted>2004-09-15T12:43:00Z</cp:lastPrinted>
  <dcterms:created xsi:type="dcterms:W3CDTF">2022-03-21T13:54:00Z</dcterms:created>
  <dcterms:modified xsi:type="dcterms:W3CDTF">2025-04-29T09:54:00Z</dcterms:modified>
</cp:coreProperties>
</file>